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6B280E32" w:rsidR="0093187C" w:rsidRPr="00910194" w:rsidRDefault="00910194" w:rsidP="003D2C72">
      <w:pPr>
        <w:jc w:val="center"/>
        <w:rPr>
          <w:sz w:val="20"/>
          <w:szCs w:val="20"/>
          <w:lang w:val="en-US"/>
        </w:rPr>
      </w:pPr>
      <w:r w:rsidRPr="00910194">
        <w:rPr>
          <w:b/>
          <w:sz w:val="24"/>
          <w:szCs w:val="24"/>
          <w:lang w:val="en-US"/>
        </w:rPr>
        <w:t>Application for grant proposal</w:t>
      </w:r>
      <w:r w:rsidR="00A845D9" w:rsidRPr="00910194">
        <w:rPr>
          <w:b/>
          <w:sz w:val="24"/>
          <w:szCs w:val="24"/>
          <w:lang w:val="en-US"/>
        </w:rPr>
        <w:t xml:space="preserve"> </w:t>
      </w:r>
      <w:r w:rsidR="005C5E8E">
        <w:rPr>
          <w:b/>
          <w:sz w:val="24"/>
          <w:szCs w:val="24"/>
          <w:lang w:val="en-US"/>
        </w:rPr>
        <w:t>IGA2 2020</w:t>
      </w:r>
    </w:p>
    <w:p w14:paraId="6C00B622" w14:textId="77777777" w:rsidR="00E30D62" w:rsidRPr="00910194" w:rsidRDefault="00E30D62">
      <w:pPr>
        <w:rPr>
          <w:sz w:val="20"/>
          <w:szCs w:val="20"/>
          <w:lang w:val="en-US"/>
        </w:rPr>
      </w:pPr>
    </w:p>
    <w:p w14:paraId="304AF78A" w14:textId="6BBB2F39" w:rsidR="003F57A7" w:rsidRPr="00910194" w:rsidRDefault="0091019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Project </w:t>
      </w:r>
      <w:r w:rsidR="0093571B">
        <w:rPr>
          <w:b/>
          <w:sz w:val="24"/>
          <w:szCs w:val="24"/>
          <w:lang w:val="en-US"/>
        </w:rPr>
        <w:t>Name</w:t>
      </w:r>
      <w:r w:rsidR="003F57A7" w:rsidRPr="00910194">
        <w:rPr>
          <w:b/>
          <w:sz w:val="24"/>
          <w:szCs w:val="24"/>
          <w:lang w:val="en-US"/>
        </w:rPr>
        <w:t>: (text)</w:t>
      </w:r>
    </w:p>
    <w:p w14:paraId="5D8CB54C" w14:textId="7558DD9C" w:rsidR="007E4CF7" w:rsidRPr="00910194" w:rsidRDefault="00BA53A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Applicant</w:t>
      </w:r>
      <w:r w:rsidR="007E4CF7" w:rsidRPr="00910194">
        <w:rPr>
          <w:b/>
          <w:sz w:val="24"/>
          <w:szCs w:val="24"/>
          <w:lang w:val="en-US"/>
        </w:rPr>
        <w:t>:</w:t>
      </w:r>
      <w:r w:rsidR="00910194">
        <w:rPr>
          <w:b/>
          <w:sz w:val="24"/>
          <w:szCs w:val="24"/>
          <w:lang w:val="en-US"/>
        </w:rPr>
        <w:t xml:space="preserve"> (titles</w:t>
      </w:r>
      <w:r w:rsidR="0033787D" w:rsidRPr="00910194">
        <w:rPr>
          <w:b/>
          <w:sz w:val="24"/>
          <w:szCs w:val="24"/>
          <w:lang w:val="en-US"/>
        </w:rPr>
        <w:t xml:space="preserve">, </w:t>
      </w:r>
      <w:r w:rsidR="00910194">
        <w:rPr>
          <w:b/>
          <w:sz w:val="24"/>
          <w:szCs w:val="24"/>
          <w:lang w:val="en-US"/>
        </w:rPr>
        <w:t>name</w:t>
      </w:r>
      <w:r w:rsidR="0033787D" w:rsidRPr="00910194">
        <w:rPr>
          <w:b/>
          <w:sz w:val="24"/>
          <w:szCs w:val="24"/>
          <w:lang w:val="en-US"/>
        </w:rPr>
        <w:t xml:space="preserve"> a </w:t>
      </w:r>
      <w:r w:rsidR="00910194">
        <w:rPr>
          <w:b/>
          <w:sz w:val="24"/>
          <w:szCs w:val="24"/>
          <w:lang w:val="en-US"/>
        </w:rPr>
        <w:t>surname</w:t>
      </w:r>
      <w:r w:rsidR="0033787D" w:rsidRPr="00910194">
        <w:rPr>
          <w:b/>
          <w:sz w:val="24"/>
          <w:szCs w:val="24"/>
          <w:lang w:val="en-US"/>
        </w:rPr>
        <w:t>)</w:t>
      </w:r>
    </w:p>
    <w:p w14:paraId="4707352F" w14:textId="77777777" w:rsidR="003F57A7" w:rsidRPr="00910194" w:rsidRDefault="003F57A7">
      <w:pPr>
        <w:rPr>
          <w:sz w:val="20"/>
          <w:szCs w:val="20"/>
          <w:lang w:val="en-US"/>
        </w:rPr>
      </w:pPr>
    </w:p>
    <w:p w14:paraId="66056D3A" w14:textId="77777777" w:rsidR="003F57A7" w:rsidRPr="00910194" w:rsidRDefault="003F57A7" w:rsidP="003F57A7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72582551" w14:textId="071948A7" w:rsidR="0093187C" w:rsidRPr="00910194" w:rsidRDefault="00B01AE6" w:rsidP="00910194">
      <w:pPr>
        <w:rPr>
          <w:spacing w:val="1"/>
          <w:sz w:val="20"/>
          <w:szCs w:val="20"/>
          <w:lang w:val="en-US"/>
        </w:rPr>
      </w:pPr>
      <w:r w:rsidRPr="00910194">
        <w:rPr>
          <w:b/>
          <w:sz w:val="20"/>
          <w:szCs w:val="20"/>
          <w:lang w:val="en-US"/>
        </w:rPr>
        <w:t xml:space="preserve">1. </w:t>
      </w:r>
      <w:r w:rsidR="00910194" w:rsidRPr="00910194">
        <w:rPr>
          <w:b/>
          <w:spacing w:val="1"/>
          <w:sz w:val="20"/>
          <w:szCs w:val="20"/>
          <w:lang w:val="en-US"/>
        </w:rPr>
        <w:t>The scientific intention of the project</w:t>
      </w:r>
      <w:r w:rsidR="00910194">
        <w:rPr>
          <w:b/>
          <w:spacing w:val="1"/>
          <w:sz w:val="20"/>
          <w:szCs w:val="20"/>
          <w:lang w:val="en-US"/>
        </w:rPr>
        <w:t xml:space="preserve"> </w:t>
      </w:r>
      <w:r w:rsidR="00910194" w:rsidRPr="00910194">
        <w:rPr>
          <w:b/>
          <w:spacing w:val="1"/>
          <w:sz w:val="20"/>
          <w:szCs w:val="20"/>
          <w:lang w:val="en-US"/>
        </w:rPr>
        <w:t>(max. 3600 characters</w:t>
      </w:r>
      <w:r w:rsidR="00910194">
        <w:rPr>
          <w:b/>
          <w:spacing w:val="1"/>
          <w:sz w:val="20"/>
          <w:szCs w:val="20"/>
          <w:lang w:val="en-US"/>
        </w:rPr>
        <w:t>)</w:t>
      </w:r>
    </w:p>
    <w:p w14:paraId="6167BE0D" w14:textId="77777777" w:rsidR="003D2C72" w:rsidRPr="00910194" w:rsidRDefault="003D2C72" w:rsidP="00E30D6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7291411D" w14:textId="2032073E" w:rsidR="00A540CE" w:rsidRDefault="002D4990" w:rsidP="007C6908">
      <w:pPr>
        <w:spacing w:after="0" w:line="240" w:lineRule="auto"/>
        <w:jc w:val="both"/>
        <w:rPr>
          <w:sz w:val="18"/>
          <w:szCs w:val="18"/>
          <w:lang w:val="en-US"/>
        </w:rPr>
      </w:pPr>
      <w:r w:rsidRPr="00910194">
        <w:rPr>
          <w:sz w:val="18"/>
          <w:szCs w:val="18"/>
          <w:lang w:val="en-US"/>
        </w:rPr>
        <w:t xml:space="preserve">- </w:t>
      </w:r>
      <w:r w:rsidR="00A540CE" w:rsidRPr="00A540CE">
        <w:rPr>
          <w:sz w:val="18"/>
          <w:szCs w:val="18"/>
          <w:lang w:val="en-US"/>
        </w:rPr>
        <w:t>Description of the current level of knowledge using current information from articles in journals with a high impact factor</w:t>
      </w:r>
    </w:p>
    <w:p w14:paraId="3122A431" w14:textId="7FD911C9" w:rsidR="002D4990" w:rsidRPr="00910194" w:rsidRDefault="002D4990" w:rsidP="007C6908">
      <w:pPr>
        <w:spacing w:after="0" w:line="240" w:lineRule="auto"/>
        <w:jc w:val="both"/>
        <w:rPr>
          <w:sz w:val="18"/>
          <w:szCs w:val="18"/>
          <w:lang w:val="en-US"/>
        </w:rPr>
      </w:pPr>
      <w:r w:rsidRPr="00910194">
        <w:rPr>
          <w:sz w:val="18"/>
          <w:szCs w:val="18"/>
          <w:lang w:val="en-US"/>
        </w:rPr>
        <w:t xml:space="preserve">- </w:t>
      </w:r>
      <w:r w:rsidR="0093571B">
        <w:rPr>
          <w:sz w:val="18"/>
          <w:szCs w:val="18"/>
          <w:lang w:val="en-US"/>
        </w:rPr>
        <w:t>I</w:t>
      </w:r>
      <w:r w:rsidR="00A540CE" w:rsidRPr="00A540CE">
        <w:rPr>
          <w:sz w:val="18"/>
          <w:szCs w:val="18"/>
          <w:lang w:val="en-US"/>
        </w:rPr>
        <w:t>nteresting research questions</w:t>
      </w:r>
      <w:r w:rsidR="00A540CE">
        <w:rPr>
          <w:sz w:val="18"/>
          <w:szCs w:val="18"/>
          <w:lang w:val="en-US"/>
        </w:rPr>
        <w:t xml:space="preserve"> that have a chance to attract</w:t>
      </w:r>
      <w:r w:rsidR="00A540CE" w:rsidRPr="00A540CE">
        <w:rPr>
          <w:sz w:val="18"/>
          <w:szCs w:val="18"/>
          <w:lang w:val="en-US"/>
        </w:rPr>
        <w:t xml:space="preserve"> </w:t>
      </w:r>
      <w:r w:rsidR="0093571B">
        <w:rPr>
          <w:sz w:val="18"/>
          <w:szCs w:val="18"/>
          <w:lang w:val="en-US"/>
        </w:rPr>
        <w:t xml:space="preserve">interest of the </w:t>
      </w:r>
      <w:r w:rsidR="0093571B" w:rsidRPr="00A540CE">
        <w:rPr>
          <w:sz w:val="18"/>
          <w:szCs w:val="18"/>
          <w:lang w:val="en-US"/>
        </w:rPr>
        <w:t xml:space="preserve">editors </w:t>
      </w:r>
      <w:r w:rsidR="0093571B">
        <w:rPr>
          <w:sz w:val="18"/>
          <w:szCs w:val="18"/>
          <w:lang w:val="en-US"/>
        </w:rPr>
        <w:t xml:space="preserve">of </w:t>
      </w:r>
      <w:r w:rsidR="00A540CE" w:rsidRPr="00A540CE">
        <w:rPr>
          <w:sz w:val="18"/>
          <w:szCs w:val="18"/>
          <w:lang w:val="en-US"/>
        </w:rPr>
        <w:t xml:space="preserve">high-quality journal </w:t>
      </w:r>
    </w:p>
    <w:p w14:paraId="3A9C9514" w14:textId="2FFEA087" w:rsidR="00AE495B" w:rsidRPr="00910194" w:rsidRDefault="00C32A80" w:rsidP="007C6908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Reasoning</w:t>
      </w:r>
      <w:r w:rsidR="00A540CE">
        <w:rPr>
          <w:sz w:val="18"/>
          <w:szCs w:val="18"/>
          <w:lang w:val="en-US"/>
        </w:rPr>
        <w:t xml:space="preserve"> of </w:t>
      </w:r>
      <w:r w:rsidR="0093571B">
        <w:rPr>
          <w:sz w:val="18"/>
          <w:szCs w:val="18"/>
          <w:lang w:val="en-US"/>
        </w:rPr>
        <w:t>the intended contribution</w:t>
      </w:r>
      <w:r w:rsidR="00A540CE">
        <w:rPr>
          <w:sz w:val="18"/>
          <w:szCs w:val="18"/>
          <w:lang w:val="en-US"/>
        </w:rPr>
        <w:t xml:space="preserve"> of the </w:t>
      </w:r>
      <w:r w:rsidR="00A540CE" w:rsidRPr="00A540CE">
        <w:rPr>
          <w:sz w:val="18"/>
          <w:szCs w:val="18"/>
          <w:lang w:val="en-US"/>
        </w:rPr>
        <w:t>present</w:t>
      </w:r>
      <w:r w:rsidR="00A540CE">
        <w:rPr>
          <w:sz w:val="18"/>
          <w:szCs w:val="18"/>
          <w:lang w:val="en-US"/>
        </w:rPr>
        <w:t>ed</w:t>
      </w:r>
      <w:r w:rsidR="00A540CE" w:rsidRPr="00A540CE">
        <w:rPr>
          <w:sz w:val="18"/>
          <w:szCs w:val="18"/>
          <w:lang w:val="en-US"/>
        </w:rPr>
        <w:t xml:space="preserve"> research project, especially in terms of </w:t>
      </w:r>
      <w:r w:rsidR="0093571B">
        <w:rPr>
          <w:sz w:val="18"/>
          <w:szCs w:val="18"/>
          <w:lang w:val="en-US"/>
        </w:rPr>
        <w:t>theoretical contribution</w:t>
      </w:r>
      <w:r w:rsidR="00A540CE">
        <w:rPr>
          <w:sz w:val="18"/>
          <w:szCs w:val="18"/>
          <w:lang w:val="en-US"/>
        </w:rPr>
        <w:t xml:space="preserve">, </w:t>
      </w:r>
      <w:r w:rsidR="00A540CE" w:rsidRPr="00A540CE">
        <w:rPr>
          <w:sz w:val="18"/>
          <w:szCs w:val="18"/>
          <w:lang w:val="en-US"/>
        </w:rPr>
        <w:t>but also in terms of practical u</w:t>
      </w:r>
      <w:r w:rsidR="00A540CE">
        <w:rPr>
          <w:sz w:val="18"/>
          <w:szCs w:val="18"/>
          <w:lang w:val="en-US"/>
        </w:rPr>
        <w:t>se of the results</w:t>
      </w:r>
    </w:p>
    <w:p w14:paraId="11C26FE6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240FF576" w14:textId="5F8CEB1C" w:rsidR="0093187C" w:rsidRPr="00910194" w:rsidRDefault="003D2C72">
      <w:pPr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t>(</w:t>
      </w:r>
      <w:proofErr w:type="gramStart"/>
      <w:r w:rsidRPr="00910194">
        <w:rPr>
          <w:sz w:val="20"/>
          <w:szCs w:val="20"/>
          <w:lang w:val="en-US"/>
        </w:rPr>
        <w:t>text</w:t>
      </w:r>
      <w:proofErr w:type="gramEnd"/>
      <w:r w:rsidRPr="00910194">
        <w:rPr>
          <w:sz w:val="20"/>
          <w:szCs w:val="20"/>
          <w:lang w:val="en-US"/>
        </w:rPr>
        <w:t>)</w:t>
      </w:r>
    </w:p>
    <w:p w14:paraId="396CD1F1" w14:textId="77777777" w:rsidR="003D2C72" w:rsidRPr="00910194" w:rsidRDefault="003D2C72">
      <w:pPr>
        <w:rPr>
          <w:sz w:val="20"/>
          <w:szCs w:val="20"/>
          <w:lang w:val="en-US"/>
        </w:rPr>
      </w:pPr>
    </w:p>
    <w:p w14:paraId="4BFAB5E3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13487780" w14:textId="6CF3A410" w:rsidR="0093187C" w:rsidRPr="00910194" w:rsidRDefault="00B01AE6">
      <w:pPr>
        <w:rPr>
          <w:b/>
          <w:sz w:val="20"/>
          <w:szCs w:val="20"/>
          <w:lang w:val="en-US"/>
        </w:rPr>
      </w:pPr>
      <w:r w:rsidRPr="00910194">
        <w:rPr>
          <w:b/>
          <w:sz w:val="20"/>
          <w:szCs w:val="20"/>
          <w:lang w:val="en-US"/>
        </w:rPr>
        <w:t xml:space="preserve">2. </w:t>
      </w:r>
      <w:r w:rsidR="0093571B">
        <w:rPr>
          <w:b/>
          <w:sz w:val="20"/>
          <w:szCs w:val="20"/>
          <w:lang w:val="en-US"/>
        </w:rPr>
        <w:t>Sample, data, methods and project plan</w:t>
      </w:r>
      <w:r w:rsidR="00291A3A" w:rsidRPr="00291A3A">
        <w:rPr>
          <w:b/>
          <w:sz w:val="20"/>
          <w:szCs w:val="20"/>
          <w:lang w:val="en-US"/>
        </w:rPr>
        <w:t xml:space="preserve"> </w:t>
      </w:r>
      <w:r w:rsidR="00357CA6" w:rsidRPr="00910194">
        <w:rPr>
          <w:b/>
          <w:sz w:val="20"/>
          <w:szCs w:val="20"/>
          <w:lang w:val="en-US"/>
        </w:rPr>
        <w:t>(</w:t>
      </w:r>
      <w:r w:rsidR="002D4990" w:rsidRPr="00910194">
        <w:rPr>
          <w:b/>
          <w:sz w:val="20"/>
          <w:szCs w:val="20"/>
          <w:lang w:val="en-US"/>
        </w:rPr>
        <w:t>max</w:t>
      </w:r>
      <w:r w:rsidR="007C6908" w:rsidRPr="00910194">
        <w:rPr>
          <w:b/>
          <w:sz w:val="20"/>
          <w:szCs w:val="20"/>
          <w:lang w:val="en-US"/>
        </w:rPr>
        <w:t>.</w:t>
      </w:r>
      <w:r w:rsidR="002D4990" w:rsidRPr="00910194">
        <w:rPr>
          <w:b/>
          <w:sz w:val="20"/>
          <w:szCs w:val="20"/>
          <w:lang w:val="en-US"/>
        </w:rPr>
        <w:t xml:space="preserve"> 3600 </w:t>
      </w:r>
      <w:r w:rsidR="00291A3A" w:rsidRPr="00910194">
        <w:rPr>
          <w:b/>
          <w:spacing w:val="1"/>
          <w:sz w:val="20"/>
          <w:szCs w:val="20"/>
          <w:lang w:val="en-US"/>
        </w:rPr>
        <w:t>characters</w:t>
      </w:r>
      <w:r w:rsidR="00357CA6" w:rsidRPr="00910194">
        <w:rPr>
          <w:b/>
          <w:sz w:val="20"/>
          <w:szCs w:val="20"/>
          <w:lang w:val="en-US"/>
        </w:rPr>
        <w:t>)</w:t>
      </w:r>
    </w:p>
    <w:p w14:paraId="20814C65" w14:textId="0C2F3E75" w:rsidR="00291A3A" w:rsidRPr="00291A3A" w:rsidRDefault="00291A3A" w:rsidP="00291A3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Detailed description of </w:t>
      </w:r>
      <w:r w:rsidR="0093571B">
        <w:rPr>
          <w:sz w:val="18"/>
          <w:szCs w:val="18"/>
          <w:lang w:val="en-US"/>
        </w:rPr>
        <w:t>sample</w:t>
      </w:r>
      <w:r>
        <w:rPr>
          <w:sz w:val="18"/>
          <w:szCs w:val="18"/>
          <w:lang w:val="en-US"/>
        </w:rPr>
        <w:t xml:space="preserve"> and/</w:t>
      </w:r>
      <w:r w:rsidRPr="00291A3A">
        <w:rPr>
          <w:sz w:val="18"/>
          <w:szCs w:val="18"/>
          <w:lang w:val="en-US"/>
        </w:rPr>
        <w:t xml:space="preserve">or data </w:t>
      </w:r>
    </w:p>
    <w:p w14:paraId="44BCEB7B" w14:textId="4A8880B8" w:rsidR="00291A3A" w:rsidRPr="00291A3A" w:rsidRDefault="00291A3A" w:rsidP="00291A3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D</w:t>
      </w:r>
      <w:r w:rsidRPr="00291A3A">
        <w:rPr>
          <w:sz w:val="18"/>
          <w:szCs w:val="18"/>
          <w:lang w:val="en-US"/>
        </w:rPr>
        <w:t xml:space="preserve">etailed research methodology </w:t>
      </w:r>
      <w:r w:rsidR="0093571B">
        <w:rPr>
          <w:sz w:val="18"/>
          <w:szCs w:val="18"/>
          <w:lang w:val="en-US"/>
        </w:rPr>
        <w:t>–</w:t>
      </w:r>
      <w:r w:rsidRPr="00291A3A">
        <w:rPr>
          <w:sz w:val="18"/>
          <w:szCs w:val="18"/>
          <w:lang w:val="en-US"/>
        </w:rPr>
        <w:t xml:space="preserve"> </w:t>
      </w:r>
      <w:r w:rsidR="0093571B">
        <w:rPr>
          <w:sz w:val="18"/>
          <w:szCs w:val="18"/>
          <w:lang w:val="en-US"/>
        </w:rPr>
        <w:t xml:space="preserve">process and </w:t>
      </w:r>
      <w:r w:rsidRPr="00291A3A">
        <w:rPr>
          <w:sz w:val="18"/>
          <w:szCs w:val="18"/>
          <w:lang w:val="en-US"/>
        </w:rPr>
        <w:t>m</w:t>
      </w:r>
      <w:r>
        <w:rPr>
          <w:sz w:val="18"/>
          <w:szCs w:val="18"/>
          <w:lang w:val="en-US"/>
        </w:rPr>
        <w:t xml:space="preserve">ethods of data collection, methods of data </w:t>
      </w:r>
      <w:r w:rsidRPr="00291A3A">
        <w:rPr>
          <w:sz w:val="18"/>
          <w:szCs w:val="18"/>
          <w:lang w:val="en-US"/>
        </w:rPr>
        <w:t>evaluation</w:t>
      </w:r>
      <w:r w:rsidR="0093571B">
        <w:rPr>
          <w:sz w:val="18"/>
          <w:szCs w:val="18"/>
          <w:lang w:val="en-US"/>
        </w:rPr>
        <w:t xml:space="preserve"> (please be specific and detailed here)</w:t>
      </w:r>
      <w:r w:rsidRPr="00291A3A">
        <w:rPr>
          <w:sz w:val="18"/>
          <w:szCs w:val="18"/>
          <w:lang w:val="en-US"/>
        </w:rPr>
        <w:t xml:space="preserve"> and </w:t>
      </w:r>
      <w:r w:rsidR="0093571B">
        <w:rPr>
          <w:sz w:val="18"/>
          <w:szCs w:val="18"/>
          <w:lang w:val="en-US"/>
        </w:rPr>
        <w:t>their</w:t>
      </w:r>
      <w:r w:rsidR="00C32A80">
        <w:rPr>
          <w:sz w:val="18"/>
          <w:szCs w:val="18"/>
          <w:lang w:val="en-US"/>
        </w:rPr>
        <w:t xml:space="preserve"> reasoning</w:t>
      </w:r>
    </w:p>
    <w:p w14:paraId="1EA2BA1B" w14:textId="4FC9980C" w:rsidR="00291A3A" w:rsidRPr="00291A3A" w:rsidRDefault="00291A3A" w:rsidP="00291A3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P</w:t>
      </w:r>
      <w:r w:rsidRPr="00291A3A">
        <w:rPr>
          <w:sz w:val="18"/>
          <w:szCs w:val="18"/>
          <w:lang w:val="en-US"/>
        </w:rPr>
        <w:t>roject timetable</w:t>
      </w:r>
    </w:p>
    <w:p w14:paraId="63CA7147" w14:textId="77777777" w:rsidR="00291A3A" w:rsidRPr="00291A3A" w:rsidRDefault="00291A3A" w:rsidP="00291A3A">
      <w:pPr>
        <w:spacing w:after="0" w:line="240" w:lineRule="auto"/>
        <w:jc w:val="both"/>
        <w:rPr>
          <w:sz w:val="18"/>
          <w:szCs w:val="18"/>
          <w:lang w:val="en-US"/>
        </w:rPr>
      </w:pPr>
      <w:r w:rsidRPr="00291A3A">
        <w:rPr>
          <w:sz w:val="18"/>
          <w:szCs w:val="18"/>
          <w:lang w:val="en-US"/>
        </w:rPr>
        <w:t>- Expected findings / hypotheses</w:t>
      </w:r>
    </w:p>
    <w:p w14:paraId="50ABDD68" w14:textId="0BA5CACC" w:rsidR="00291A3A" w:rsidRDefault="00291A3A" w:rsidP="00291A3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- Description of possible risks incl. </w:t>
      </w:r>
      <w:r w:rsidR="0093571B">
        <w:rPr>
          <w:sz w:val="18"/>
          <w:szCs w:val="18"/>
          <w:lang w:val="en-US"/>
        </w:rPr>
        <w:t xml:space="preserve">data collection risks and </w:t>
      </w:r>
      <w:r>
        <w:rPr>
          <w:sz w:val="18"/>
          <w:szCs w:val="18"/>
          <w:lang w:val="en-US"/>
        </w:rPr>
        <w:t>ethical risks</w:t>
      </w:r>
      <w:r w:rsidRPr="00291A3A">
        <w:rPr>
          <w:sz w:val="18"/>
          <w:szCs w:val="18"/>
          <w:lang w:val="en-US"/>
        </w:rPr>
        <w:t xml:space="preserve"> and a proposal for </w:t>
      </w:r>
      <w:r w:rsidR="0093571B">
        <w:rPr>
          <w:sz w:val="18"/>
          <w:szCs w:val="18"/>
          <w:lang w:val="en-US"/>
        </w:rPr>
        <w:t>their</w:t>
      </w:r>
      <w:r>
        <w:rPr>
          <w:sz w:val="18"/>
          <w:szCs w:val="18"/>
          <w:lang w:val="en-US"/>
        </w:rPr>
        <w:t xml:space="preserve"> limitation</w:t>
      </w:r>
    </w:p>
    <w:p w14:paraId="49AB5C36" w14:textId="4DFD5656" w:rsidR="00291A3A" w:rsidRDefault="00291A3A" w:rsidP="007C6908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0AE60F77" w14:textId="77777777" w:rsidR="00291A3A" w:rsidRPr="00910194" w:rsidRDefault="00291A3A" w:rsidP="007C6908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1DBFE812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5E187309" w14:textId="0D874577" w:rsidR="00802F19" w:rsidRPr="00910194" w:rsidRDefault="003D2C72">
      <w:pPr>
        <w:rPr>
          <w:spacing w:val="2"/>
          <w:sz w:val="20"/>
          <w:szCs w:val="20"/>
          <w:lang w:val="en-US"/>
        </w:rPr>
      </w:pPr>
      <w:r w:rsidRPr="00910194">
        <w:rPr>
          <w:spacing w:val="2"/>
          <w:sz w:val="20"/>
          <w:szCs w:val="20"/>
          <w:lang w:val="en-US"/>
        </w:rPr>
        <w:t>(</w:t>
      </w:r>
      <w:proofErr w:type="gramStart"/>
      <w:r w:rsidRPr="00910194">
        <w:rPr>
          <w:spacing w:val="2"/>
          <w:sz w:val="20"/>
          <w:szCs w:val="20"/>
          <w:lang w:val="en-US"/>
        </w:rPr>
        <w:t>text</w:t>
      </w:r>
      <w:proofErr w:type="gramEnd"/>
      <w:r w:rsidRPr="00910194">
        <w:rPr>
          <w:spacing w:val="2"/>
          <w:sz w:val="20"/>
          <w:szCs w:val="20"/>
          <w:lang w:val="en-US"/>
        </w:rPr>
        <w:t>)</w:t>
      </w:r>
    </w:p>
    <w:p w14:paraId="6B0200ED" w14:textId="77777777" w:rsidR="00802F19" w:rsidRPr="00910194" w:rsidRDefault="00802F19">
      <w:pPr>
        <w:rPr>
          <w:spacing w:val="2"/>
          <w:sz w:val="20"/>
          <w:szCs w:val="20"/>
          <w:lang w:val="en-US"/>
        </w:rPr>
      </w:pPr>
    </w:p>
    <w:p w14:paraId="34DBD95A" w14:textId="50F10DA6" w:rsidR="000C3336" w:rsidRPr="000C3336" w:rsidRDefault="000C3336" w:rsidP="000C3336">
      <w:pPr>
        <w:rPr>
          <w:sz w:val="18"/>
          <w:szCs w:val="18"/>
          <w:lang w:val="en-US"/>
        </w:rPr>
      </w:pPr>
      <w:r w:rsidRPr="000C3336">
        <w:rPr>
          <w:sz w:val="18"/>
          <w:szCs w:val="18"/>
          <w:lang w:val="en-US"/>
        </w:rPr>
        <w:t xml:space="preserve">The following sentence will also be </w:t>
      </w:r>
      <w:r w:rsidR="0093571B">
        <w:rPr>
          <w:sz w:val="18"/>
          <w:szCs w:val="18"/>
          <w:lang w:val="en-US"/>
        </w:rPr>
        <w:t>included</w:t>
      </w:r>
      <w:r w:rsidRPr="000C3336">
        <w:rPr>
          <w:sz w:val="18"/>
          <w:szCs w:val="18"/>
          <w:lang w:val="en-US"/>
        </w:rPr>
        <w:t>:</w:t>
      </w:r>
    </w:p>
    <w:p w14:paraId="102DBEFD" w14:textId="2F9708BF" w:rsidR="006B71E8" w:rsidRPr="00910194" w:rsidRDefault="000C3336" w:rsidP="000C3336">
      <w:pPr>
        <w:rPr>
          <w:spacing w:val="2"/>
          <w:sz w:val="18"/>
          <w:szCs w:val="18"/>
          <w:lang w:val="en-US"/>
        </w:rPr>
      </w:pPr>
      <w:r w:rsidRPr="000C3336">
        <w:rPr>
          <w:sz w:val="18"/>
          <w:szCs w:val="18"/>
          <w:lang w:val="en-US"/>
        </w:rPr>
        <w:t>The resear</w:t>
      </w:r>
      <w:r>
        <w:rPr>
          <w:sz w:val="18"/>
          <w:szCs w:val="18"/>
          <w:lang w:val="en-US"/>
        </w:rPr>
        <w:t>ch team is committed to avoid</w:t>
      </w:r>
      <w:r w:rsidRPr="000C3336">
        <w:rPr>
          <w:sz w:val="18"/>
          <w:szCs w:val="18"/>
          <w:lang w:val="en-US"/>
        </w:rPr>
        <w:t xml:space="preserve"> data manipulation, plagiarism, </w:t>
      </w:r>
      <w:proofErr w:type="spellStart"/>
      <w:proofErr w:type="gramStart"/>
      <w:r w:rsidRPr="000C3336">
        <w:rPr>
          <w:sz w:val="18"/>
          <w:szCs w:val="18"/>
          <w:lang w:val="en-US"/>
        </w:rPr>
        <w:t>autoplagiarism</w:t>
      </w:r>
      <w:proofErr w:type="spellEnd"/>
      <w:proofErr w:type="gramEnd"/>
      <w:r w:rsidRPr="000C3336">
        <w:rPr>
          <w:sz w:val="18"/>
          <w:szCs w:val="18"/>
          <w:lang w:val="en-US"/>
        </w:rPr>
        <w:t xml:space="preserve">, sending an identical article to multiple </w:t>
      </w:r>
      <w:r w:rsidR="00572516">
        <w:rPr>
          <w:sz w:val="18"/>
          <w:szCs w:val="18"/>
          <w:lang w:val="en-US"/>
        </w:rPr>
        <w:t>journals</w:t>
      </w:r>
      <w:r w:rsidRPr="000C3336">
        <w:rPr>
          <w:sz w:val="18"/>
          <w:szCs w:val="18"/>
          <w:lang w:val="en-US"/>
        </w:rPr>
        <w:t>, using so-called false authorship (each co-author must actually participate in the preparation of the publication) and sending articles to predatory journals.</w:t>
      </w:r>
    </w:p>
    <w:p w14:paraId="6636B2CF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0E72523D" w14:textId="15612109" w:rsidR="00C609D1" w:rsidRPr="00E73D3B" w:rsidRDefault="00357CA6" w:rsidP="00E73D3B">
      <w:pPr>
        <w:jc w:val="both"/>
        <w:rPr>
          <w:b/>
          <w:sz w:val="20"/>
          <w:szCs w:val="20"/>
          <w:lang w:val="en-US"/>
        </w:rPr>
      </w:pPr>
      <w:r w:rsidRPr="00910194">
        <w:rPr>
          <w:b/>
          <w:sz w:val="20"/>
          <w:szCs w:val="20"/>
          <w:lang w:val="en-US"/>
        </w:rPr>
        <w:t xml:space="preserve">3. </w:t>
      </w:r>
      <w:r w:rsidR="00E73D3B" w:rsidRPr="00E73D3B">
        <w:rPr>
          <w:b/>
          <w:sz w:val="20"/>
          <w:szCs w:val="20"/>
          <w:lang w:val="en-US"/>
        </w:rPr>
        <w:t>Composition of the research team</w:t>
      </w:r>
    </w:p>
    <w:p w14:paraId="5FF372B3" w14:textId="7A553901" w:rsidR="00C609D1" w:rsidRPr="00E73D3B" w:rsidRDefault="00BA53AE" w:rsidP="00E73D3B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Applicant</w:t>
      </w:r>
    </w:p>
    <w:p w14:paraId="198424E1" w14:textId="719B156A" w:rsidR="00C609D1" w:rsidRPr="00C609D1" w:rsidRDefault="00C609D1" w:rsidP="00C609D1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 w:rsidRPr="00C609D1">
        <w:rPr>
          <w:sz w:val="18"/>
          <w:szCs w:val="18"/>
          <w:lang w:val="en-US"/>
        </w:rPr>
        <w:t>Title, name, surname</w:t>
      </w:r>
    </w:p>
    <w:p w14:paraId="7D879C22" w14:textId="60446A2A" w:rsidR="00C609D1" w:rsidRPr="00C609D1" w:rsidRDefault="00553A6D" w:rsidP="00C609D1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Time </w:t>
      </w:r>
      <w:r w:rsidR="0023475A">
        <w:rPr>
          <w:sz w:val="18"/>
          <w:szCs w:val="18"/>
          <w:lang w:val="en-US"/>
        </w:rPr>
        <w:t>dedicated for</w:t>
      </w:r>
      <w:r w:rsidR="00E73D3B">
        <w:rPr>
          <w:sz w:val="18"/>
          <w:szCs w:val="18"/>
          <w:lang w:val="en-US"/>
        </w:rPr>
        <w:t xml:space="preserve"> the project by</w:t>
      </w:r>
      <w:r w:rsidR="00C609D1" w:rsidRPr="00C609D1">
        <w:rPr>
          <w:sz w:val="18"/>
          <w:szCs w:val="18"/>
          <w:lang w:val="en-US"/>
        </w:rPr>
        <w:t xml:space="preserve"> the </w:t>
      </w:r>
      <w:r w:rsidR="00BA53AE">
        <w:rPr>
          <w:sz w:val="18"/>
          <w:szCs w:val="18"/>
          <w:lang w:val="en-US"/>
        </w:rPr>
        <w:t>applicant</w:t>
      </w:r>
      <w:r w:rsidR="00C609D1" w:rsidRPr="00C609D1">
        <w:rPr>
          <w:sz w:val="18"/>
          <w:szCs w:val="18"/>
          <w:lang w:val="en-US"/>
        </w:rPr>
        <w:t xml:space="preserve"> (expressed in hours per year)</w:t>
      </w:r>
    </w:p>
    <w:p w14:paraId="567DC0BB" w14:textId="78E08034" w:rsidR="00C609D1" w:rsidRPr="00C609D1" w:rsidRDefault="00E73D3B" w:rsidP="00C609D1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Specific activities</w:t>
      </w:r>
      <w:r w:rsidR="00C609D1" w:rsidRPr="00C609D1">
        <w:rPr>
          <w:sz w:val="18"/>
          <w:szCs w:val="18"/>
          <w:lang w:val="en-US"/>
        </w:rPr>
        <w:t xml:space="preserve"> of the </w:t>
      </w:r>
      <w:r w:rsidR="00BA53AE">
        <w:rPr>
          <w:sz w:val="18"/>
          <w:szCs w:val="18"/>
          <w:lang w:val="en-US"/>
        </w:rPr>
        <w:t>applicant</w:t>
      </w:r>
      <w:r w:rsidR="00C609D1" w:rsidRPr="00C609D1">
        <w:rPr>
          <w:sz w:val="18"/>
          <w:szCs w:val="18"/>
          <w:lang w:val="en-US"/>
        </w:rPr>
        <w:t xml:space="preserve"> within the project</w:t>
      </w:r>
    </w:p>
    <w:p w14:paraId="3157B3DB" w14:textId="2F22C26E" w:rsidR="00C609D1" w:rsidRPr="00C609D1" w:rsidRDefault="00E73D3B" w:rsidP="00E73D3B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5 </w:t>
      </w:r>
      <w:r w:rsidR="00C609D1" w:rsidRPr="00C609D1">
        <w:rPr>
          <w:sz w:val="18"/>
          <w:szCs w:val="18"/>
          <w:lang w:val="en-US"/>
        </w:rPr>
        <w:t xml:space="preserve">most significant publications of the </w:t>
      </w:r>
      <w:r w:rsidR="00BA53AE">
        <w:rPr>
          <w:sz w:val="18"/>
          <w:szCs w:val="18"/>
          <w:lang w:val="en-US"/>
        </w:rPr>
        <w:t>applicant</w:t>
      </w:r>
      <w:r>
        <w:rPr>
          <w:sz w:val="18"/>
          <w:szCs w:val="18"/>
          <w:lang w:val="en-US"/>
        </w:rPr>
        <w:t xml:space="preserve"> </w:t>
      </w:r>
      <w:r w:rsidR="00C609D1" w:rsidRPr="00C609D1">
        <w:rPr>
          <w:sz w:val="18"/>
          <w:szCs w:val="18"/>
          <w:lang w:val="en-US"/>
        </w:rPr>
        <w:t>for the past 5 years</w:t>
      </w:r>
      <w:r>
        <w:rPr>
          <w:sz w:val="18"/>
          <w:szCs w:val="18"/>
          <w:lang w:val="en-US"/>
        </w:rPr>
        <w:t xml:space="preserve"> </w:t>
      </w:r>
      <w:r w:rsidRPr="00E73D3B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 xml:space="preserve">only </w:t>
      </w:r>
      <w:r w:rsidRPr="00E73D3B">
        <w:rPr>
          <w:sz w:val="18"/>
          <w:szCs w:val="18"/>
          <w:lang w:val="en-US"/>
        </w:rPr>
        <w:t xml:space="preserve">articles in </w:t>
      </w:r>
      <w:proofErr w:type="spellStart"/>
      <w:r w:rsidR="0023475A">
        <w:rPr>
          <w:sz w:val="18"/>
          <w:szCs w:val="18"/>
          <w:lang w:val="en-US"/>
        </w:rPr>
        <w:t>WoS</w:t>
      </w:r>
      <w:proofErr w:type="spellEnd"/>
      <w:r w:rsidRPr="00E73D3B">
        <w:rPr>
          <w:sz w:val="18"/>
          <w:szCs w:val="18"/>
          <w:lang w:val="en-US"/>
        </w:rPr>
        <w:t xml:space="preserve"> or Scopus</w:t>
      </w:r>
      <w:r>
        <w:rPr>
          <w:sz w:val="18"/>
          <w:szCs w:val="18"/>
          <w:lang w:val="en-US"/>
        </w:rPr>
        <w:t>)</w:t>
      </w:r>
    </w:p>
    <w:p w14:paraId="483E6616" w14:textId="35C28201" w:rsidR="001E6A59" w:rsidRPr="00E73D3B" w:rsidRDefault="00C609D1" w:rsidP="00E73D3B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 w:rsidRPr="00C609D1">
        <w:rPr>
          <w:sz w:val="18"/>
          <w:szCs w:val="18"/>
          <w:lang w:val="en-US"/>
        </w:rPr>
        <w:t xml:space="preserve">The number of </w:t>
      </w:r>
      <w:r w:rsidR="00BA53AE">
        <w:rPr>
          <w:sz w:val="18"/>
          <w:szCs w:val="18"/>
          <w:lang w:val="en-US"/>
        </w:rPr>
        <w:t>applicant</w:t>
      </w:r>
      <w:r w:rsidR="00E73D3B">
        <w:rPr>
          <w:sz w:val="18"/>
          <w:szCs w:val="18"/>
          <w:lang w:val="en-US"/>
        </w:rPr>
        <w:t>s</w:t>
      </w:r>
      <w:r w:rsidRPr="00C609D1">
        <w:rPr>
          <w:sz w:val="18"/>
          <w:szCs w:val="18"/>
          <w:lang w:val="en-US"/>
        </w:rPr>
        <w:t xml:space="preserve">' quotes on the </w:t>
      </w:r>
      <w:r w:rsidR="00E73D3B" w:rsidRPr="00910194">
        <w:rPr>
          <w:sz w:val="18"/>
          <w:szCs w:val="18"/>
          <w:lang w:val="en-US"/>
        </w:rPr>
        <w:t>Web of Science</w:t>
      </w:r>
    </w:p>
    <w:p w14:paraId="596864BE" w14:textId="53F27591" w:rsidR="006D54C3" w:rsidRPr="00E73D3B" w:rsidRDefault="006D54C3" w:rsidP="006D54C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Research team members</w:t>
      </w:r>
    </w:p>
    <w:p w14:paraId="14EDAC56" w14:textId="2FDA7590" w:rsidR="006D54C3" w:rsidRPr="00C609D1" w:rsidRDefault="006D54C3" w:rsidP="006D54C3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 w:rsidRPr="00C609D1">
        <w:rPr>
          <w:sz w:val="18"/>
          <w:szCs w:val="18"/>
          <w:lang w:val="en-US"/>
        </w:rPr>
        <w:lastRenderedPageBreak/>
        <w:t>Title</w:t>
      </w:r>
      <w:r>
        <w:rPr>
          <w:sz w:val="18"/>
          <w:szCs w:val="18"/>
          <w:lang w:val="en-US"/>
        </w:rPr>
        <w:t>s</w:t>
      </w:r>
      <w:r w:rsidRPr="00C609D1">
        <w:rPr>
          <w:sz w:val="18"/>
          <w:szCs w:val="18"/>
          <w:lang w:val="en-US"/>
        </w:rPr>
        <w:t>, name</w:t>
      </w:r>
      <w:r>
        <w:rPr>
          <w:sz w:val="18"/>
          <w:szCs w:val="18"/>
          <w:lang w:val="en-US"/>
        </w:rPr>
        <w:t>s</w:t>
      </w:r>
      <w:r w:rsidRPr="00C609D1">
        <w:rPr>
          <w:sz w:val="18"/>
          <w:szCs w:val="18"/>
          <w:lang w:val="en-US"/>
        </w:rPr>
        <w:t>, surname</w:t>
      </w:r>
      <w:r>
        <w:rPr>
          <w:sz w:val="18"/>
          <w:szCs w:val="18"/>
          <w:lang w:val="en-US"/>
        </w:rPr>
        <w:t>s of the r</w:t>
      </w:r>
      <w:r w:rsidRPr="006D54C3">
        <w:rPr>
          <w:sz w:val="18"/>
          <w:szCs w:val="18"/>
          <w:lang w:val="en-US"/>
        </w:rPr>
        <w:t>esearch team members</w:t>
      </w:r>
    </w:p>
    <w:p w14:paraId="7CF91483" w14:textId="67679D95" w:rsidR="006D54C3" w:rsidRPr="00C609D1" w:rsidRDefault="0023475A" w:rsidP="006D54C3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</w:t>
      </w:r>
      <w:r w:rsidR="00553A6D">
        <w:rPr>
          <w:sz w:val="18"/>
          <w:szCs w:val="18"/>
          <w:lang w:val="en-US"/>
        </w:rPr>
        <w:t xml:space="preserve">ime </w:t>
      </w:r>
      <w:r>
        <w:rPr>
          <w:sz w:val="18"/>
          <w:szCs w:val="18"/>
          <w:lang w:val="en-US"/>
        </w:rPr>
        <w:t xml:space="preserve">dedicated for the project by each </w:t>
      </w:r>
      <w:r w:rsidR="00553A6D">
        <w:rPr>
          <w:sz w:val="18"/>
          <w:szCs w:val="18"/>
          <w:lang w:val="en-US"/>
        </w:rPr>
        <w:t xml:space="preserve">individual </w:t>
      </w:r>
      <w:r w:rsidR="006D54C3">
        <w:rPr>
          <w:sz w:val="18"/>
          <w:szCs w:val="18"/>
          <w:lang w:val="en-US"/>
        </w:rPr>
        <w:t>research team member</w:t>
      </w:r>
      <w:r w:rsidR="006D54C3" w:rsidRPr="00C609D1">
        <w:rPr>
          <w:sz w:val="18"/>
          <w:szCs w:val="18"/>
          <w:lang w:val="en-US"/>
        </w:rPr>
        <w:t xml:space="preserve"> (expressed in hours per year)</w:t>
      </w:r>
    </w:p>
    <w:p w14:paraId="7A94EB69" w14:textId="7EF9A4F6" w:rsidR="006D54C3" w:rsidRPr="00C609D1" w:rsidRDefault="006D54C3" w:rsidP="006D54C3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Specific activities</w:t>
      </w:r>
      <w:r w:rsidRPr="00C609D1">
        <w:rPr>
          <w:sz w:val="18"/>
          <w:szCs w:val="18"/>
          <w:lang w:val="en-US"/>
        </w:rPr>
        <w:t xml:space="preserve"> of the </w:t>
      </w:r>
      <w:r>
        <w:rPr>
          <w:sz w:val="18"/>
          <w:szCs w:val="18"/>
          <w:lang w:val="en-US"/>
        </w:rPr>
        <w:t xml:space="preserve">individual research team members </w:t>
      </w:r>
      <w:r w:rsidRPr="00C609D1">
        <w:rPr>
          <w:sz w:val="18"/>
          <w:szCs w:val="18"/>
          <w:lang w:val="en-US"/>
        </w:rPr>
        <w:t>within the project</w:t>
      </w:r>
    </w:p>
    <w:p w14:paraId="54F18BC2" w14:textId="5D0128EC" w:rsidR="006D54C3" w:rsidRPr="006D54C3" w:rsidRDefault="006D54C3" w:rsidP="006D54C3">
      <w:pPr>
        <w:pStyle w:val="Odstavecseseznamem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Max. of the 10 </w:t>
      </w:r>
      <w:r w:rsidRPr="00C609D1">
        <w:rPr>
          <w:sz w:val="18"/>
          <w:szCs w:val="18"/>
          <w:lang w:val="en-US"/>
        </w:rPr>
        <w:t xml:space="preserve">most significant publications </w:t>
      </w:r>
      <w:r w:rsidR="0023475A">
        <w:rPr>
          <w:sz w:val="18"/>
          <w:szCs w:val="18"/>
          <w:lang w:val="en-US"/>
        </w:rPr>
        <w:t>by</w:t>
      </w:r>
      <w:r>
        <w:rPr>
          <w:sz w:val="18"/>
          <w:szCs w:val="18"/>
          <w:lang w:val="en-US"/>
        </w:rPr>
        <w:t xml:space="preserve"> research team members </w:t>
      </w:r>
      <w:r w:rsidRPr="00C609D1">
        <w:rPr>
          <w:sz w:val="18"/>
          <w:szCs w:val="18"/>
          <w:lang w:val="en-US"/>
        </w:rPr>
        <w:t>for the past 5 years</w:t>
      </w:r>
      <w:r>
        <w:rPr>
          <w:sz w:val="18"/>
          <w:szCs w:val="18"/>
          <w:lang w:val="en-US"/>
        </w:rPr>
        <w:t xml:space="preserve"> </w:t>
      </w:r>
      <w:r w:rsidRPr="00E73D3B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 xml:space="preserve">collectively for all research team members, </w:t>
      </w:r>
      <w:r w:rsidR="0023475A">
        <w:rPr>
          <w:sz w:val="18"/>
          <w:szCs w:val="18"/>
          <w:lang w:val="en-US"/>
        </w:rPr>
        <w:t xml:space="preserve">only </w:t>
      </w:r>
      <w:r w:rsidR="0023475A" w:rsidRPr="00E73D3B">
        <w:rPr>
          <w:sz w:val="18"/>
          <w:szCs w:val="18"/>
          <w:lang w:val="en-US"/>
        </w:rPr>
        <w:t xml:space="preserve">articles in </w:t>
      </w:r>
      <w:proofErr w:type="spellStart"/>
      <w:r w:rsidR="0023475A">
        <w:rPr>
          <w:sz w:val="18"/>
          <w:szCs w:val="18"/>
          <w:lang w:val="en-US"/>
        </w:rPr>
        <w:t>WoS</w:t>
      </w:r>
      <w:proofErr w:type="spellEnd"/>
      <w:r w:rsidR="0023475A" w:rsidRPr="00E73D3B">
        <w:rPr>
          <w:sz w:val="18"/>
          <w:szCs w:val="18"/>
          <w:lang w:val="en-US"/>
        </w:rPr>
        <w:t xml:space="preserve"> or Scopus</w:t>
      </w:r>
      <w:r>
        <w:rPr>
          <w:sz w:val="18"/>
          <w:szCs w:val="18"/>
          <w:lang w:val="en-US"/>
        </w:rPr>
        <w:t>)</w:t>
      </w:r>
    </w:p>
    <w:p w14:paraId="6224439C" w14:textId="686A28D3" w:rsidR="003D2C72" w:rsidRPr="00910194" w:rsidRDefault="00D1203D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="003D2C72" w:rsidRPr="00910194">
        <w:rPr>
          <w:sz w:val="20"/>
          <w:szCs w:val="20"/>
          <w:lang w:val="en-US"/>
        </w:rPr>
        <w:t>___________________________________________________________________________________________</w:t>
      </w:r>
    </w:p>
    <w:p w14:paraId="210B69A6" w14:textId="6A6814F0" w:rsidR="003D2C72" w:rsidRPr="00910194" w:rsidRDefault="003D2C72" w:rsidP="000B62E9">
      <w:pPr>
        <w:rPr>
          <w:b/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t>(</w:t>
      </w:r>
      <w:proofErr w:type="gramStart"/>
      <w:r w:rsidRPr="00910194">
        <w:rPr>
          <w:sz w:val="20"/>
          <w:szCs w:val="20"/>
          <w:lang w:val="en-US"/>
        </w:rPr>
        <w:t>text</w:t>
      </w:r>
      <w:proofErr w:type="gramEnd"/>
      <w:r w:rsidRPr="00910194">
        <w:rPr>
          <w:sz w:val="20"/>
          <w:szCs w:val="20"/>
          <w:lang w:val="en-US"/>
        </w:rPr>
        <w:t>)</w:t>
      </w:r>
    </w:p>
    <w:p w14:paraId="4DE0D999" w14:textId="77777777" w:rsidR="003D2C72" w:rsidRPr="00910194" w:rsidRDefault="003D2C72" w:rsidP="000B62E9">
      <w:pPr>
        <w:rPr>
          <w:b/>
          <w:sz w:val="20"/>
          <w:szCs w:val="20"/>
          <w:lang w:val="en-US"/>
        </w:rPr>
      </w:pPr>
    </w:p>
    <w:p w14:paraId="4608A9AF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719075B3" w14:textId="24CE69EA" w:rsidR="000B62E9" w:rsidRPr="00910194" w:rsidRDefault="003E3203" w:rsidP="000B62E9">
      <w:pPr>
        <w:rPr>
          <w:sz w:val="20"/>
          <w:szCs w:val="20"/>
          <w:lang w:val="en-US"/>
        </w:rPr>
      </w:pPr>
      <w:r w:rsidRPr="00910194">
        <w:rPr>
          <w:b/>
          <w:sz w:val="20"/>
          <w:szCs w:val="20"/>
          <w:lang w:val="en-US"/>
        </w:rPr>
        <w:t xml:space="preserve">4. </w:t>
      </w:r>
      <w:r w:rsidR="00CE3058">
        <w:rPr>
          <w:b/>
          <w:sz w:val="20"/>
          <w:szCs w:val="20"/>
          <w:lang w:val="en-US"/>
        </w:rPr>
        <w:t>Level of expected publication</w:t>
      </w:r>
      <w:r w:rsidR="006876E9" w:rsidRPr="006876E9">
        <w:rPr>
          <w:b/>
          <w:sz w:val="20"/>
          <w:szCs w:val="20"/>
          <w:lang w:val="en-US"/>
        </w:rPr>
        <w:t xml:space="preserve"> output</w:t>
      </w:r>
      <w:r w:rsidR="00CE3058">
        <w:rPr>
          <w:b/>
          <w:sz w:val="20"/>
          <w:szCs w:val="20"/>
          <w:lang w:val="en-US"/>
        </w:rPr>
        <w:t>s</w:t>
      </w:r>
    </w:p>
    <w:p w14:paraId="201A7F05" w14:textId="3A17191F" w:rsidR="006876E9" w:rsidRPr="006876E9" w:rsidRDefault="00607E58" w:rsidP="00607E58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S</w:t>
      </w:r>
      <w:r w:rsidR="006876E9" w:rsidRPr="006876E9">
        <w:rPr>
          <w:sz w:val="18"/>
          <w:szCs w:val="18"/>
          <w:lang w:val="en-US"/>
        </w:rPr>
        <w:t xml:space="preserve">pecific </w:t>
      </w:r>
      <w:r w:rsidR="00CE3058">
        <w:rPr>
          <w:sz w:val="18"/>
          <w:szCs w:val="18"/>
          <w:lang w:val="en-US"/>
        </w:rPr>
        <w:t>target journals</w:t>
      </w:r>
      <w:r w:rsidR="006876E9" w:rsidRPr="006876E9">
        <w:rPr>
          <w:sz w:val="18"/>
          <w:szCs w:val="18"/>
          <w:lang w:val="en-US"/>
        </w:rPr>
        <w:t xml:space="preserve"> for </w:t>
      </w:r>
      <w:r w:rsidR="00CE3058">
        <w:rPr>
          <w:sz w:val="18"/>
          <w:szCs w:val="18"/>
          <w:lang w:val="en-US"/>
        </w:rPr>
        <w:t>submitting</w:t>
      </w:r>
      <w:r w:rsidR="006876E9" w:rsidRPr="006876E9">
        <w:rPr>
          <w:sz w:val="18"/>
          <w:szCs w:val="18"/>
          <w:lang w:val="en-US"/>
        </w:rPr>
        <w:t xml:space="preserve"> articles (only </w:t>
      </w:r>
      <w:r w:rsidR="00926B2A">
        <w:rPr>
          <w:sz w:val="18"/>
          <w:szCs w:val="18"/>
          <w:lang w:val="en-US"/>
        </w:rPr>
        <w:t>journals</w:t>
      </w:r>
      <w:r w:rsidR="006876E9" w:rsidRPr="006876E9">
        <w:rPr>
          <w:sz w:val="18"/>
          <w:szCs w:val="18"/>
          <w:lang w:val="en-US"/>
        </w:rPr>
        <w:t xml:space="preserve"> with a </w:t>
      </w:r>
      <w:r w:rsidR="00926B2A">
        <w:rPr>
          <w:sz w:val="18"/>
          <w:szCs w:val="18"/>
          <w:lang w:val="en-US"/>
        </w:rPr>
        <w:t>comparable AIS can be mentioned as alternatives</w:t>
      </w:r>
      <w:r w:rsidR="006876E9" w:rsidRPr="006876E9">
        <w:rPr>
          <w:sz w:val="18"/>
          <w:szCs w:val="18"/>
          <w:lang w:val="en-US"/>
        </w:rPr>
        <w:t>)</w:t>
      </w:r>
    </w:p>
    <w:p w14:paraId="3387ABB9" w14:textId="7E9A9794" w:rsidR="006876E9" w:rsidRPr="006876E9" w:rsidRDefault="00607E58" w:rsidP="00607E58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</w:t>
      </w:r>
      <w:r w:rsidR="00926B2A">
        <w:rPr>
          <w:sz w:val="18"/>
          <w:szCs w:val="18"/>
          <w:lang w:val="en-US"/>
        </w:rPr>
        <w:t>lways include</w:t>
      </w:r>
      <w:r w:rsidR="006876E9" w:rsidRPr="006876E9">
        <w:rPr>
          <w:sz w:val="18"/>
          <w:szCs w:val="18"/>
          <w:lang w:val="en-US"/>
        </w:rPr>
        <w:t xml:space="preserve"> the deadline for submission of the article</w:t>
      </w:r>
      <w:r w:rsidR="00926B2A">
        <w:rPr>
          <w:sz w:val="18"/>
          <w:szCs w:val="18"/>
          <w:lang w:val="en-US"/>
        </w:rPr>
        <w:t>s</w:t>
      </w:r>
      <w:r w:rsidR="006876E9" w:rsidRPr="006876E9">
        <w:rPr>
          <w:sz w:val="18"/>
          <w:szCs w:val="18"/>
          <w:lang w:val="en-US"/>
        </w:rPr>
        <w:t xml:space="preserve"> (must </w:t>
      </w:r>
      <w:r w:rsidR="004968BE">
        <w:rPr>
          <w:sz w:val="18"/>
          <w:szCs w:val="18"/>
          <w:lang w:val="en-US"/>
        </w:rPr>
        <w:t>be during the project) and</w:t>
      </w:r>
      <w:r w:rsidR="006876E9" w:rsidRPr="006876E9">
        <w:rPr>
          <w:sz w:val="18"/>
          <w:szCs w:val="18"/>
          <w:lang w:val="en-US"/>
        </w:rPr>
        <w:t xml:space="preserve"> the subsequent deadline for the </w:t>
      </w:r>
      <w:r w:rsidR="00926B2A">
        <w:rPr>
          <w:sz w:val="18"/>
          <w:szCs w:val="18"/>
          <w:lang w:val="en-US"/>
        </w:rPr>
        <w:t>paper acceptance in the journal</w:t>
      </w:r>
      <w:r w:rsidR="006876E9" w:rsidRPr="006876E9">
        <w:rPr>
          <w:sz w:val="18"/>
          <w:szCs w:val="18"/>
          <w:lang w:val="en-US"/>
        </w:rPr>
        <w:t xml:space="preserve"> (for journals </w:t>
      </w:r>
      <w:r w:rsidR="00926B2A">
        <w:rPr>
          <w:sz w:val="18"/>
          <w:szCs w:val="18"/>
          <w:lang w:val="en-US"/>
        </w:rPr>
        <w:t>in the first three categories m</w:t>
      </w:r>
      <w:r w:rsidR="006876E9" w:rsidRPr="006876E9">
        <w:rPr>
          <w:sz w:val="18"/>
          <w:szCs w:val="18"/>
          <w:lang w:val="en-US"/>
        </w:rPr>
        <w:t xml:space="preserve">aximum of 1.5 years from the </w:t>
      </w:r>
      <w:r w:rsidR="00597F99">
        <w:rPr>
          <w:sz w:val="18"/>
          <w:szCs w:val="18"/>
          <w:lang w:val="en-US"/>
        </w:rPr>
        <w:t xml:space="preserve">first </w:t>
      </w:r>
      <w:r>
        <w:rPr>
          <w:sz w:val="18"/>
          <w:szCs w:val="18"/>
          <w:lang w:val="en-US"/>
        </w:rPr>
        <w:t>submission</w:t>
      </w:r>
      <w:r w:rsidR="006876E9" w:rsidRPr="006876E9">
        <w:rPr>
          <w:sz w:val="18"/>
          <w:szCs w:val="18"/>
          <w:lang w:val="en-US"/>
        </w:rPr>
        <w:t>, for Scopus</w:t>
      </w:r>
      <w:r w:rsidR="00926B2A">
        <w:rPr>
          <w:sz w:val="18"/>
          <w:szCs w:val="18"/>
          <w:lang w:val="en-US"/>
        </w:rPr>
        <w:t xml:space="preserve"> and other </w:t>
      </w:r>
      <w:proofErr w:type="spellStart"/>
      <w:r w:rsidR="00926B2A">
        <w:rPr>
          <w:sz w:val="18"/>
          <w:szCs w:val="18"/>
          <w:lang w:val="en-US"/>
        </w:rPr>
        <w:t>WoS</w:t>
      </w:r>
      <w:proofErr w:type="spellEnd"/>
      <w:r w:rsidR="006876E9" w:rsidRPr="006876E9">
        <w:rPr>
          <w:sz w:val="18"/>
          <w:szCs w:val="18"/>
          <w:lang w:val="en-US"/>
        </w:rPr>
        <w:t xml:space="preserve"> journals up to 9 months from the </w:t>
      </w:r>
      <w:r w:rsidR="00597F99">
        <w:rPr>
          <w:sz w:val="18"/>
          <w:szCs w:val="18"/>
          <w:lang w:val="en-US"/>
        </w:rPr>
        <w:t xml:space="preserve">first </w:t>
      </w:r>
      <w:r>
        <w:rPr>
          <w:sz w:val="18"/>
          <w:szCs w:val="18"/>
          <w:lang w:val="en-US"/>
        </w:rPr>
        <w:t>submission</w:t>
      </w:r>
      <w:r w:rsidR="006876E9" w:rsidRPr="006876E9">
        <w:rPr>
          <w:sz w:val="18"/>
          <w:szCs w:val="18"/>
          <w:lang w:val="en-US"/>
        </w:rPr>
        <w:t>)</w:t>
      </w:r>
    </w:p>
    <w:p w14:paraId="27D018F1" w14:textId="04139788" w:rsidR="006876E9" w:rsidRPr="00910194" w:rsidRDefault="006876E9" w:rsidP="00607E58">
      <w:pPr>
        <w:spacing w:after="0" w:line="240" w:lineRule="auto"/>
        <w:rPr>
          <w:sz w:val="18"/>
          <w:szCs w:val="18"/>
          <w:lang w:val="en-US"/>
        </w:rPr>
      </w:pPr>
      <w:r w:rsidRPr="006876E9">
        <w:rPr>
          <w:sz w:val="18"/>
          <w:szCs w:val="18"/>
          <w:lang w:val="en-US"/>
        </w:rPr>
        <w:t xml:space="preserve">- For a detailed description of </w:t>
      </w:r>
      <w:r w:rsidR="004968BE">
        <w:rPr>
          <w:sz w:val="18"/>
          <w:szCs w:val="18"/>
          <w:lang w:val="en-US"/>
        </w:rPr>
        <w:t>the expected output preferences,</w:t>
      </w:r>
      <w:r w:rsidR="005C5E8E">
        <w:rPr>
          <w:sz w:val="18"/>
          <w:szCs w:val="18"/>
          <w:lang w:val="en-US"/>
        </w:rPr>
        <w:t xml:space="preserve"> see the IGA2 2020</w:t>
      </w:r>
      <w:r w:rsidRPr="006876E9">
        <w:rPr>
          <w:sz w:val="18"/>
          <w:szCs w:val="18"/>
          <w:lang w:val="en-US"/>
        </w:rPr>
        <w:t xml:space="preserve"> Evaluation Criteria</w:t>
      </w:r>
    </w:p>
    <w:p w14:paraId="3D565052" w14:textId="5EB8647A" w:rsidR="003D2C72" w:rsidRPr="00910194" w:rsidRDefault="003D2C72" w:rsidP="00D1203D">
      <w:pPr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t>___________________________________________________________________________________________</w:t>
      </w:r>
    </w:p>
    <w:p w14:paraId="46EA758A" w14:textId="01EC899E" w:rsidR="00802F19" w:rsidRPr="00910194" w:rsidRDefault="003D2C72" w:rsidP="00E30D6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t>(</w:t>
      </w:r>
      <w:proofErr w:type="gramStart"/>
      <w:r w:rsidRPr="00910194">
        <w:rPr>
          <w:sz w:val="20"/>
          <w:szCs w:val="20"/>
          <w:lang w:val="en-US"/>
        </w:rPr>
        <w:t>text</w:t>
      </w:r>
      <w:proofErr w:type="gramEnd"/>
      <w:r w:rsidRPr="00910194">
        <w:rPr>
          <w:sz w:val="20"/>
          <w:szCs w:val="20"/>
          <w:lang w:val="en-US"/>
        </w:rPr>
        <w:t>)</w:t>
      </w:r>
    </w:p>
    <w:p w14:paraId="2BAC0946" w14:textId="77777777" w:rsidR="00802F19" w:rsidRPr="00910194" w:rsidRDefault="00802F19" w:rsidP="00E30D62">
      <w:pPr>
        <w:jc w:val="both"/>
        <w:rPr>
          <w:sz w:val="20"/>
          <w:szCs w:val="20"/>
          <w:lang w:val="en-US"/>
        </w:rPr>
      </w:pPr>
    </w:p>
    <w:p w14:paraId="4FC4F55D" w14:textId="1F69B2BD" w:rsidR="002A25E3" w:rsidRPr="00910194" w:rsidRDefault="008848D5" w:rsidP="00E30D62">
      <w:pPr>
        <w:jc w:val="both"/>
        <w:rPr>
          <w:sz w:val="20"/>
          <w:szCs w:val="20"/>
          <w:lang w:val="en-US"/>
        </w:rPr>
      </w:pPr>
      <w:r w:rsidRPr="008848D5">
        <w:rPr>
          <w:sz w:val="20"/>
          <w:szCs w:val="20"/>
          <w:lang w:val="en-US"/>
        </w:rPr>
        <w:t>Summar</w:t>
      </w:r>
      <w:r w:rsidR="00964FD2">
        <w:rPr>
          <w:sz w:val="20"/>
          <w:szCs w:val="20"/>
          <w:lang w:val="en-US"/>
        </w:rPr>
        <w:t>y table - n</w:t>
      </w:r>
      <w:r w:rsidRPr="008848D5">
        <w:rPr>
          <w:sz w:val="20"/>
          <w:szCs w:val="20"/>
          <w:lang w:val="en-US"/>
        </w:rPr>
        <w:t>umber of planned outputs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992"/>
      </w:tblGrid>
      <w:tr w:rsidR="000C29EC" w:rsidRPr="00910194" w14:paraId="2236256D" w14:textId="77777777" w:rsidTr="000C29EC">
        <w:tc>
          <w:tcPr>
            <w:tcW w:w="6658" w:type="dxa"/>
            <w:shd w:val="clear" w:color="auto" w:fill="auto"/>
          </w:tcPr>
          <w:p w14:paraId="2ED79C84" w14:textId="367C60FE" w:rsidR="000C29EC" w:rsidRPr="00910194" w:rsidRDefault="008848D5" w:rsidP="00494213">
            <w:pPr>
              <w:jc w:val="both"/>
              <w:rPr>
                <w:sz w:val="20"/>
                <w:szCs w:val="20"/>
                <w:lang w:val="en-US"/>
              </w:rPr>
            </w:pPr>
            <w:r w:rsidRPr="008848D5">
              <w:rPr>
                <w:sz w:val="20"/>
                <w:szCs w:val="20"/>
                <w:lang w:val="en-US"/>
              </w:rPr>
              <w:t xml:space="preserve">Output type </w:t>
            </w:r>
            <w:r>
              <w:rPr>
                <w:sz w:val="20"/>
                <w:szCs w:val="20"/>
                <w:lang w:val="en-US"/>
              </w:rPr>
              <w:t>/ year</w:t>
            </w:r>
          </w:p>
        </w:tc>
        <w:tc>
          <w:tcPr>
            <w:tcW w:w="708" w:type="dxa"/>
            <w:shd w:val="clear" w:color="auto" w:fill="auto"/>
          </w:tcPr>
          <w:p w14:paraId="209C47CD" w14:textId="0C3AE8DD" w:rsidR="000C29EC" w:rsidRPr="00910194" w:rsidRDefault="008848D5" w:rsidP="004942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Plan </w:t>
            </w:r>
            <w:r w:rsidR="000C29EC" w:rsidRPr="00910194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267B40C4" w14:textId="3CC20D1B" w:rsidR="000C29EC" w:rsidRPr="00910194" w:rsidRDefault="008848D5" w:rsidP="004942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</w:t>
            </w:r>
            <w:r w:rsidR="000C29EC" w:rsidRPr="00910194">
              <w:rPr>
                <w:sz w:val="20"/>
                <w:szCs w:val="20"/>
                <w:lang w:val="en-US"/>
              </w:rPr>
              <w:t>n 2020</w:t>
            </w:r>
          </w:p>
        </w:tc>
        <w:tc>
          <w:tcPr>
            <w:tcW w:w="992" w:type="dxa"/>
            <w:shd w:val="clear" w:color="auto" w:fill="auto"/>
          </w:tcPr>
          <w:p w14:paraId="37D930E9" w14:textId="0A1583AE" w:rsidR="000C29EC" w:rsidRPr="00910194" w:rsidRDefault="008848D5" w:rsidP="004942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</w:t>
            </w:r>
            <w:r w:rsidR="000C29EC" w:rsidRPr="00910194">
              <w:rPr>
                <w:sz w:val="20"/>
                <w:szCs w:val="20"/>
                <w:lang w:val="en-US"/>
              </w:rPr>
              <w:t>n 2021-22</w:t>
            </w:r>
          </w:p>
        </w:tc>
      </w:tr>
      <w:tr w:rsidR="000C29EC" w:rsidRPr="00910194" w14:paraId="2482E98A" w14:textId="77777777" w:rsidTr="000C29EC">
        <w:trPr>
          <w:trHeight w:val="503"/>
        </w:trPr>
        <w:tc>
          <w:tcPr>
            <w:tcW w:w="6658" w:type="dxa"/>
            <w:shd w:val="clear" w:color="auto" w:fill="auto"/>
          </w:tcPr>
          <w:p w14:paraId="55862944" w14:textId="590FE8A3" w:rsidR="000C29EC" w:rsidRPr="00910194" w:rsidRDefault="00F17073" w:rsidP="000C29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964FD2">
              <w:rPr>
                <w:sz w:val="20"/>
                <w:szCs w:val="20"/>
                <w:lang w:val="en-US"/>
              </w:rPr>
              <w:t xml:space="preserve">rticle in the field </w:t>
            </w:r>
            <w:r w:rsidR="001C230D">
              <w:rPr>
                <w:sz w:val="20"/>
                <w:szCs w:val="20"/>
                <w:lang w:val="en-US"/>
              </w:rPr>
              <w:t xml:space="preserve">of </w:t>
            </w:r>
            <w:r w:rsidR="00964FD2">
              <w:rPr>
                <w:sz w:val="20"/>
                <w:szCs w:val="20"/>
                <w:lang w:val="en-US"/>
              </w:rPr>
              <w:t>FPH with</w:t>
            </w:r>
            <w:r w:rsidR="00964FD2" w:rsidRPr="00910194">
              <w:rPr>
                <w:sz w:val="20"/>
                <w:szCs w:val="20"/>
                <w:lang w:val="en-US"/>
              </w:rPr>
              <w:t xml:space="preserve"> AIS &gt; 1,5</w:t>
            </w:r>
          </w:p>
        </w:tc>
        <w:tc>
          <w:tcPr>
            <w:tcW w:w="708" w:type="dxa"/>
            <w:shd w:val="clear" w:color="auto" w:fill="auto"/>
          </w:tcPr>
          <w:p w14:paraId="16E9F2C4" w14:textId="77777777" w:rsidR="000C29EC" w:rsidRPr="00910194" w:rsidRDefault="000C29EC" w:rsidP="000C29E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813139C" w14:textId="77777777" w:rsidR="000C29EC" w:rsidRPr="00910194" w:rsidRDefault="000C29EC" w:rsidP="000C29E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95F91F" w14:textId="77777777" w:rsidR="000C29EC" w:rsidRPr="00910194" w:rsidRDefault="000C29EC" w:rsidP="000C29E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97F99" w:rsidRPr="00910194" w14:paraId="08A88F5B" w14:textId="77777777" w:rsidTr="000C29EC">
        <w:tc>
          <w:tcPr>
            <w:tcW w:w="6658" w:type="dxa"/>
            <w:shd w:val="clear" w:color="auto" w:fill="auto"/>
          </w:tcPr>
          <w:p w14:paraId="32A8BE1A" w14:textId="313018DD" w:rsidR="00597F99" w:rsidRDefault="00597F99" w:rsidP="0049421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Article in the field of FPH with</w:t>
            </w:r>
            <w:r>
              <w:rPr>
                <w:sz w:val="20"/>
                <w:szCs w:val="20"/>
                <w:lang w:val="en-US"/>
              </w:rPr>
              <w:t xml:space="preserve"> AIS &gt; 1,0</w:t>
            </w:r>
          </w:p>
        </w:tc>
        <w:tc>
          <w:tcPr>
            <w:tcW w:w="708" w:type="dxa"/>
            <w:shd w:val="clear" w:color="auto" w:fill="auto"/>
          </w:tcPr>
          <w:p w14:paraId="0E91A837" w14:textId="77777777" w:rsidR="00597F99" w:rsidRPr="00910194" w:rsidRDefault="00597F99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4EF0560" w14:textId="77777777" w:rsidR="00597F99" w:rsidRPr="00910194" w:rsidRDefault="00597F99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0ADDA9C" w14:textId="77777777" w:rsidR="00597F99" w:rsidRPr="00910194" w:rsidRDefault="00597F99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29EC" w:rsidRPr="00910194" w14:paraId="7DEFAF1B" w14:textId="77777777" w:rsidTr="000C29EC">
        <w:tc>
          <w:tcPr>
            <w:tcW w:w="6658" w:type="dxa"/>
            <w:shd w:val="clear" w:color="auto" w:fill="auto"/>
          </w:tcPr>
          <w:p w14:paraId="4D460D5A" w14:textId="21C7E101" w:rsidR="000C29EC" w:rsidRPr="00910194" w:rsidRDefault="00F17073" w:rsidP="0049421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964FD2">
              <w:rPr>
                <w:sz w:val="20"/>
                <w:szCs w:val="20"/>
                <w:lang w:val="en-US"/>
              </w:rPr>
              <w:t xml:space="preserve">rticle in the field </w:t>
            </w:r>
            <w:r w:rsidR="001C230D">
              <w:rPr>
                <w:sz w:val="20"/>
                <w:szCs w:val="20"/>
                <w:lang w:val="en-US"/>
              </w:rPr>
              <w:t xml:space="preserve">of </w:t>
            </w:r>
            <w:r w:rsidR="00964FD2">
              <w:rPr>
                <w:sz w:val="20"/>
                <w:szCs w:val="20"/>
                <w:lang w:val="en-US"/>
              </w:rPr>
              <w:t>FPH with</w:t>
            </w:r>
            <w:r w:rsidR="000C29EC" w:rsidRPr="00910194">
              <w:rPr>
                <w:sz w:val="20"/>
                <w:szCs w:val="20"/>
                <w:lang w:val="en-US"/>
              </w:rPr>
              <w:t xml:space="preserve"> AIS &gt; 0,5</w:t>
            </w:r>
          </w:p>
        </w:tc>
        <w:tc>
          <w:tcPr>
            <w:tcW w:w="708" w:type="dxa"/>
            <w:shd w:val="clear" w:color="auto" w:fill="auto"/>
          </w:tcPr>
          <w:p w14:paraId="137B14B5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3D62384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20BE8D2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29EC" w:rsidRPr="00910194" w14:paraId="293A80C4" w14:textId="77777777" w:rsidTr="000C29EC">
        <w:tc>
          <w:tcPr>
            <w:tcW w:w="6658" w:type="dxa"/>
            <w:shd w:val="clear" w:color="auto" w:fill="auto"/>
          </w:tcPr>
          <w:p w14:paraId="6F1D9172" w14:textId="504C571D" w:rsidR="000C29EC" w:rsidRPr="00910194" w:rsidRDefault="00F17073" w:rsidP="00964F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964FD2">
              <w:rPr>
                <w:sz w:val="20"/>
                <w:szCs w:val="20"/>
                <w:lang w:val="en-US"/>
              </w:rPr>
              <w:t>rticle with</w:t>
            </w:r>
            <w:r w:rsidR="000C29EC" w:rsidRPr="00910194">
              <w:rPr>
                <w:sz w:val="20"/>
                <w:szCs w:val="20"/>
                <w:lang w:val="en-US"/>
              </w:rPr>
              <w:t xml:space="preserve"> AIS &gt; 0,25 </w:t>
            </w:r>
            <w:r w:rsidR="00964FD2">
              <w:rPr>
                <w:sz w:val="20"/>
                <w:szCs w:val="20"/>
                <w:lang w:val="en-US"/>
              </w:rPr>
              <w:t>or</w:t>
            </w:r>
            <w:r w:rsidR="000C29EC" w:rsidRPr="00910194">
              <w:rPr>
                <w:sz w:val="20"/>
                <w:szCs w:val="20"/>
                <w:lang w:val="en-US"/>
              </w:rPr>
              <w:t xml:space="preserve"> SJR &gt; 0,7 </w:t>
            </w:r>
            <w:r w:rsidR="00964FD2">
              <w:rPr>
                <w:sz w:val="20"/>
                <w:szCs w:val="20"/>
                <w:lang w:val="en-US"/>
              </w:rPr>
              <w:t>or</w:t>
            </w:r>
            <w:r w:rsidR="000C29EC" w:rsidRPr="00910194">
              <w:rPr>
                <w:sz w:val="20"/>
                <w:szCs w:val="20"/>
                <w:lang w:val="en-US"/>
              </w:rPr>
              <w:t xml:space="preserve"> SJR </w:t>
            </w:r>
            <w:r w:rsidR="00964FD2">
              <w:rPr>
                <w:sz w:val="20"/>
                <w:szCs w:val="20"/>
                <w:lang w:val="en-US"/>
              </w:rPr>
              <w:t>and in</w:t>
            </w:r>
            <w:r w:rsidR="000C29EC" w:rsidRPr="00910194">
              <w:rPr>
                <w:sz w:val="20"/>
                <w:szCs w:val="20"/>
                <w:lang w:val="en-US"/>
              </w:rPr>
              <w:t xml:space="preserve"> AJG 2 </w:t>
            </w:r>
          </w:p>
        </w:tc>
        <w:tc>
          <w:tcPr>
            <w:tcW w:w="708" w:type="dxa"/>
            <w:shd w:val="clear" w:color="auto" w:fill="auto"/>
          </w:tcPr>
          <w:p w14:paraId="5C61BF51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CF57ED6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D90FA8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29EC" w:rsidRPr="00910194" w14:paraId="677A22B2" w14:textId="77777777" w:rsidTr="000C29EC">
        <w:tc>
          <w:tcPr>
            <w:tcW w:w="6658" w:type="dxa"/>
            <w:shd w:val="clear" w:color="auto" w:fill="auto"/>
          </w:tcPr>
          <w:p w14:paraId="446AA5C9" w14:textId="77F4566D" w:rsidR="000C29EC" w:rsidRPr="00910194" w:rsidRDefault="00F17073" w:rsidP="0049421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964FD2">
              <w:rPr>
                <w:sz w:val="20"/>
                <w:szCs w:val="20"/>
                <w:lang w:val="en-US"/>
              </w:rPr>
              <w:t>ther impact or</w:t>
            </w:r>
            <w:r w:rsidR="000C29EC" w:rsidRPr="00910194">
              <w:rPr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708" w:type="dxa"/>
            <w:shd w:val="clear" w:color="auto" w:fill="auto"/>
          </w:tcPr>
          <w:p w14:paraId="4A66EDE8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9C1A79C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5DE2D3B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29EC" w:rsidRPr="00910194" w14:paraId="3DC18E12" w14:textId="77777777" w:rsidTr="000C29EC">
        <w:tc>
          <w:tcPr>
            <w:tcW w:w="6658" w:type="dxa"/>
            <w:shd w:val="clear" w:color="auto" w:fill="auto"/>
          </w:tcPr>
          <w:p w14:paraId="1247DE58" w14:textId="0583F981" w:rsidR="000C29EC" w:rsidRPr="00910194" w:rsidRDefault="00F17073" w:rsidP="00964F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964FD2" w:rsidRPr="00964FD2">
              <w:rPr>
                <w:sz w:val="20"/>
                <w:szCs w:val="20"/>
                <w:lang w:val="en-US"/>
              </w:rPr>
              <w:t>oreign monographs in prestigious publishing houses (indicate</w:t>
            </w:r>
            <w:r w:rsidR="00964FD2">
              <w:rPr>
                <w:sz w:val="20"/>
                <w:szCs w:val="20"/>
                <w:lang w:val="en-US"/>
              </w:rPr>
              <w:t xml:space="preserve"> </w:t>
            </w:r>
            <w:r w:rsidR="00964FD2" w:rsidRPr="00964FD2">
              <w:rPr>
                <w:sz w:val="20"/>
                <w:szCs w:val="20"/>
                <w:lang w:val="en-US"/>
              </w:rPr>
              <w:t>chapters</w:t>
            </w:r>
            <w:r w:rsidR="00964FD2">
              <w:rPr>
                <w:sz w:val="20"/>
                <w:szCs w:val="20"/>
                <w:lang w:val="en-US"/>
              </w:rPr>
              <w:t xml:space="preserve"> as a</w:t>
            </w:r>
            <w:r w:rsidR="00964FD2" w:rsidRPr="00964FD2">
              <w:rPr>
                <w:sz w:val="20"/>
                <w:szCs w:val="20"/>
                <w:lang w:val="en-US"/>
              </w:rPr>
              <w:t xml:space="preserve"> share of the monograph)</w:t>
            </w:r>
          </w:p>
        </w:tc>
        <w:tc>
          <w:tcPr>
            <w:tcW w:w="708" w:type="dxa"/>
            <w:shd w:val="clear" w:color="auto" w:fill="auto"/>
          </w:tcPr>
          <w:p w14:paraId="6A29943B" w14:textId="77777777" w:rsidR="000C29EC" w:rsidRPr="00910194" w:rsidRDefault="000C29EC" w:rsidP="000C29E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8289976" w14:textId="77777777" w:rsidR="000C29EC" w:rsidRPr="00910194" w:rsidRDefault="000C29EC" w:rsidP="000C29E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4387E7" w14:textId="77777777" w:rsidR="000C29EC" w:rsidRPr="00910194" w:rsidRDefault="000C29EC" w:rsidP="000C29E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C29EC" w:rsidRPr="00910194" w14:paraId="5B68C4B5" w14:textId="77777777" w:rsidTr="000C29EC">
        <w:tc>
          <w:tcPr>
            <w:tcW w:w="6658" w:type="dxa"/>
            <w:shd w:val="clear" w:color="auto" w:fill="auto"/>
          </w:tcPr>
          <w:p w14:paraId="45742A9F" w14:textId="6E888585" w:rsidR="000C29EC" w:rsidRPr="00910194" w:rsidRDefault="001C0591" w:rsidP="00597F9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964FD2">
              <w:rPr>
                <w:sz w:val="20"/>
                <w:szCs w:val="20"/>
                <w:lang w:val="en-US"/>
              </w:rPr>
              <w:t xml:space="preserve">ther </w:t>
            </w:r>
            <w:r w:rsidR="00597F99">
              <w:rPr>
                <w:sz w:val="20"/>
                <w:szCs w:val="20"/>
                <w:lang w:val="en-US"/>
              </w:rPr>
              <w:t>outputs (max. 2)</w:t>
            </w:r>
          </w:p>
        </w:tc>
        <w:tc>
          <w:tcPr>
            <w:tcW w:w="708" w:type="dxa"/>
            <w:shd w:val="clear" w:color="auto" w:fill="auto"/>
          </w:tcPr>
          <w:p w14:paraId="1493E6B0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905A803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DFDC484" w14:textId="77777777" w:rsidR="000C29EC" w:rsidRPr="00910194" w:rsidRDefault="000C29EC" w:rsidP="0049421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3541D9A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128F9FAE" w14:textId="3B7C8028" w:rsidR="0093187C" w:rsidRPr="00910194" w:rsidRDefault="00ED0E04">
      <w:pPr>
        <w:rPr>
          <w:b/>
          <w:sz w:val="20"/>
          <w:szCs w:val="20"/>
          <w:lang w:val="en-US"/>
        </w:rPr>
      </w:pPr>
      <w:r w:rsidRPr="00910194">
        <w:rPr>
          <w:b/>
          <w:sz w:val="20"/>
          <w:szCs w:val="20"/>
          <w:lang w:val="en-US"/>
        </w:rPr>
        <w:t xml:space="preserve">5. </w:t>
      </w:r>
      <w:r w:rsidR="00EF092F">
        <w:rPr>
          <w:b/>
          <w:sz w:val="20"/>
          <w:szCs w:val="20"/>
          <w:lang w:val="en-US"/>
        </w:rPr>
        <w:t>F</w:t>
      </w:r>
      <w:r w:rsidR="00EF092F" w:rsidRPr="00EF092F">
        <w:rPr>
          <w:b/>
          <w:sz w:val="20"/>
          <w:szCs w:val="20"/>
          <w:lang w:val="en-US"/>
        </w:rPr>
        <w:t>inancial requirements</w:t>
      </w:r>
      <w:r w:rsidR="00EF092F">
        <w:rPr>
          <w:b/>
          <w:sz w:val="20"/>
          <w:szCs w:val="20"/>
          <w:lang w:val="en-US"/>
        </w:rPr>
        <w:t xml:space="preserve"> adequacy</w:t>
      </w:r>
    </w:p>
    <w:p w14:paraId="38377E9B" w14:textId="7CB862DD" w:rsidR="00EF092F" w:rsidRPr="00EF092F" w:rsidRDefault="00EF092F" w:rsidP="00EF092F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The planned</w:t>
      </w:r>
      <w:r w:rsidRPr="00EF092F">
        <w:rPr>
          <w:sz w:val="18"/>
          <w:szCs w:val="18"/>
          <w:lang w:val="en-US"/>
        </w:rPr>
        <w:t xml:space="preserve"> budget of the project must be in line with the planned outputs - in</w:t>
      </w:r>
      <w:bookmarkStart w:id="0" w:name="_GoBack"/>
      <w:bookmarkEnd w:id="0"/>
      <w:r w:rsidRPr="00EF092F">
        <w:rPr>
          <w:sz w:val="18"/>
          <w:szCs w:val="18"/>
          <w:lang w:val="en-US"/>
        </w:rPr>
        <w:t xml:space="preserve"> terms of </w:t>
      </w:r>
      <w:r w:rsidR="007F43A5">
        <w:rPr>
          <w:sz w:val="18"/>
          <w:szCs w:val="18"/>
          <w:lang w:val="en-US"/>
        </w:rPr>
        <w:t>quantity and especially quality</w:t>
      </w:r>
    </w:p>
    <w:p w14:paraId="4400E457" w14:textId="7354F43C" w:rsidR="00EF092F" w:rsidRPr="00EF092F" w:rsidRDefault="00EF092F" w:rsidP="00EF092F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T</w:t>
      </w:r>
      <w:r w:rsidRPr="00EF092F">
        <w:rPr>
          <w:sz w:val="18"/>
          <w:szCs w:val="18"/>
          <w:lang w:val="en-US"/>
        </w:rPr>
        <w:t xml:space="preserve">he planned annual budget for the project ranges </w:t>
      </w:r>
      <w:r w:rsidR="00597F99">
        <w:rPr>
          <w:sz w:val="18"/>
          <w:szCs w:val="18"/>
          <w:lang w:val="en-US"/>
        </w:rPr>
        <w:t>from CZK 250,000 to CZK 5</w:t>
      </w:r>
      <w:r w:rsidR="007F43A5">
        <w:rPr>
          <w:sz w:val="18"/>
          <w:szCs w:val="18"/>
          <w:lang w:val="en-US"/>
        </w:rPr>
        <w:t>00,000</w:t>
      </w:r>
    </w:p>
    <w:p w14:paraId="081A9709" w14:textId="4B98048E" w:rsidR="00EF092F" w:rsidRPr="00910194" w:rsidRDefault="00EF092F" w:rsidP="00EF092F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T</w:t>
      </w:r>
      <w:r w:rsidRPr="00EF092F">
        <w:rPr>
          <w:sz w:val="18"/>
          <w:szCs w:val="18"/>
          <w:lang w:val="en-US"/>
        </w:rPr>
        <w:t xml:space="preserve">he costs proposed </w:t>
      </w:r>
      <w:proofErr w:type="gramStart"/>
      <w:r w:rsidRPr="00EF092F">
        <w:rPr>
          <w:sz w:val="18"/>
          <w:szCs w:val="18"/>
          <w:lang w:val="en-US"/>
        </w:rPr>
        <w:t>are described</w:t>
      </w:r>
      <w:proofErr w:type="gramEnd"/>
      <w:r w:rsidRPr="00EF092F">
        <w:rPr>
          <w:sz w:val="18"/>
          <w:szCs w:val="18"/>
          <w:lang w:val="en-US"/>
        </w:rPr>
        <w:t xml:space="preserve"> in detail and are in line wi</w:t>
      </w:r>
      <w:r>
        <w:rPr>
          <w:sz w:val="18"/>
          <w:szCs w:val="18"/>
          <w:lang w:val="en-US"/>
        </w:rPr>
        <w:t>th indicative cost items - see t</w:t>
      </w:r>
      <w:r w:rsidRPr="00EF092F">
        <w:rPr>
          <w:sz w:val="18"/>
          <w:szCs w:val="18"/>
          <w:lang w:val="en-US"/>
        </w:rPr>
        <w:t xml:space="preserve">he </w:t>
      </w:r>
      <w:r w:rsidR="00597F99">
        <w:rPr>
          <w:sz w:val="18"/>
          <w:szCs w:val="18"/>
          <w:lang w:val="en-US"/>
        </w:rPr>
        <w:t>IGA2 2020</w:t>
      </w:r>
      <w:r>
        <w:rPr>
          <w:sz w:val="18"/>
          <w:szCs w:val="18"/>
          <w:lang w:val="en-US"/>
        </w:rPr>
        <w:t xml:space="preserve"> Evaluation Criteria </w:t>
      </w:r>
    </w:p>
    <w:p w14:paraId="5DD2156D" w14:textId="77777777" w:rsidR="003D2C72" w:rsidRPr="00910194" w:rsidRDefault="003D2C72" w:rsidP="003D2C72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0B3726A4" w14:textId="4D6617E5" w:rsidR="003D2C72" w:rsidRPr="00910194" w:rsidRDefault="003D2C72" w:rsidP="00862D6A">
      <w:pPr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t>(</w:t>
      </w:r>
      <w:proofErr w:type="gramStart"/>
      <w:r w:rsidRPr="00910194">
        <w:rPr>
          <w:sz w:val="20"/>
          <w:szCs w:val="20"/>
          <w:lang w:val="en-US"/>
        </w:rPr>
        <w:t>text</w:t>
      </w:r>
      <w:proofErr w:type="gramEnd"/>
      <w:r w:rsidRPr="00910194">
        <w:rPr>
          <w:sz w:val="20"/>
          <w:szCs w:val="20"/>
          <w:lang w:val="en-US"/>
        </w:rPr>
        <w:t>)</w:t>
      </w:r>
    </w:p>
    <w:p w14:paraId="628CFBC6" w14:textId="77777777" w:rsidR="00403254" w:rsidRPr="00910194" w:rsidRDefault="00403254" w:rsidP="00862D6A">
      <w:pPr>
        <w:rPr>
          <w:sz w:val="20"/>
          <w:szCs w:val="20"/>
          <w:lang w:val="en-US"/>
        </w:rPr>
      </w:pPr>
    </w:p>
    <w:p w14:paraId="04ED54A6" w14:textId="77777777" w:rsidR="00403254" w:rsidRPr="00910194" w:rsidRDefault="00403254" w:rsidP="00403254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1FD504FA" w14:textId="3ADB6351" w:rsidR="00403254" w:rsidRPr="00910194" w:rsidRDefault="00403254" w:rsidP="00403254">
      <w:pPr>
        <w:rPr>
          <w:b/>
          <w:sz w:val="20"/>
          <w:szCs w:val="20"/>
          <w:lang w:val="en-US"/>
        </w:rPr>
      </w:pPr>
      <w:r w:rsidRPr="00910194">
        <w:rPr>
          <w:b/>
          <w:sz w:val="20"/>
          <w:szCs w:val="20"/>
          <w:lang w:val="en-US"/>
        </w:rPr>
        <w:t xml:space="preserve">6. </w:t>
      </w:r>
      <w:r w:rsidR="003F318A" w:rsidRPr="003F318A">
        <w:rPr>
          <w:b/>
          <w:sz w:val="20"/>
          <w:szCs w:val="20"/>
          <w:lang w:val="en-US"/>
        </w:rPr>
        <w:t>Other related projects</w:t>
      </w:r>
    </w:p>
    <w:p w14:paraId="6FEE318D" w14:textId="43DDA794" w:rsidR="003F318A" w:rsidRPr="003F318A" w:rsidRDefault="003F318A" w:rsidP="003F318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- A</w:t>
      </w:r>
      <w:r w:rsidRPr="003F318A">
        <w:rPr>
          <w:sz w:val="18"/>
          <w:szCs w:val="18"/>
          <w:lang w:val="en-US"/>
        </w:rPr>
        <w:t xml:space="preserve">n overview of related projects completed in the past 5 </w:t>
      </w:r>
      <w:proofErr w:type="gramStart"/>
      <w:r w:rsidRPr="003F318A">
        <w:rPr>
          <w:sz w:val="18"/>
          <w:szCs w:val="18"/>
          <w:lang w:val="en-US"/>
        </w:rPr>
        <w:t>years</w:t>
      </w:r>
      <w:proofErr w:type="gramEnd"/>
      <w:r w:rsidRPr="003F318A">
        <w:rPr>
          <w:sz w:val="18"/>
          <w:szCs w:val="18"/>
          <w:lang w:val="en-US"/>
        </w:rPr>
        <w:t xml:space="preserve"> incl. a clear description of the links and differences to the current project, incl. information on the evaluation of </w:t>
      </w:r>
      <w:r w:rsidR="00926B2A">
        <w:rPr>
          <w:sz w:val="18"/>
          <w:szCs w:val="18"/>
          <w:lang w:val="en-US"/>
        </w:rPr>
        <w:t>past</w:t>
      </w:r>
      <w:r w:rsidRPr="003F318A">
        <w:rPr>
          <w:sz w:val="18"/>
          <w:szCs w:val="18"/>
          <w:lang w:val="en-US"/>
        </w:rPr>
        <w:t xml:space="preserve"> projects </w:t>
      </w:r>
    </w:p>
    <w:p w14:paraId="1FEFE3DD" w14:textId="1D8C22F3" w:rsidR="003F318A" w:rsidRPr="003F318A" w:rsidRDefault="003F318A" w:rsidP="003F318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</w:t>
      </w:r>
      <w:r w:rsidRPr="003F318A">
        <w:rPr>
          <w:sz w:val="18"/>
          <w:szCs w:val="18"/>
          <w:lang w:val="en-US"/>
        </w:rPr>
        <w:t xml:space="preserve">n overview of currently </w:t>
      </w:r>
      <w:r>
        <w:rPr>
          <w:sz w:val="18"/>
          <w:szCs w:val="18"/>
          <w:lang w:val="en-US"/>
        </w:rPr>
        <w:t xml:space="preserve">solved </w:t>
      </w:r>
      <w:r w:rsidRPr="003F318A">
        <w:rPr>
          <w:sz w:val="18"/>
          <w:szCs w:val="18"/>
          <w:lang w:val="en-US"/>
        </w:rPr>
        <w:t>related projects incl. a clear description of the links and differences to the current project</w:t>
      </w:r>
    </w:p>
    <w:p w14:paraId="64B74F90" w14:textId="028A7BC0" w:rsidR="003F318A" w:rsidRPr="00910194" w:rsidRDefault="003F318A" w:rsidP="003F318A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</w:t>
      </w:r>
      <w:r w:rsidRPr="003F318A">
        <w:rPr>
          <w:sz w:val="18"/>
          <w:szCs w:val="18"/>
          <w:lang w:val="en-US"/>
        </w:rPr>
        <w:t xml:space="preserve">n overview of related projects </w:t>
      </w:r>
      <w:r>
        <w:rPr>
          <w:sz w:val="18"/>
          <w:szCs w:val="18"/>
          <w:lang w:val="en-US"/>
        </w:rPr>
        <w:t xml:space="preserve">which were or will be applied for </w:t>
      </w:r>
      <w:r w:rsidR="00926B2A">
        <w:rPr>
          <w:sz w:val="18"/>
          <w:szCs w:val="18"/>
          <w:lang w:val="en-US"/>
        </w:rPr>
        <w:t>in 2020</w:t>
      </w:r>
      <w:r w:rsidRPr="003F318A">
        <w:rPr>
          <w:sz w:val="18"/>
          <w:szCs w:val="18"/>
          <w:lang w:val="en-US"/>
        </w:rPr>
        <w:t>, incl. a clear description of the links and differences to the current project</w:t>
      </w:r>
    </w:p>
    <w:p w14:paraId="48C63FA5" w14:textId="77777777" w:rsidR="00403254" w:rsidRPr="00910194" w:rsidRDefault="00403254" w:rsidP="00403254">
      <w:pPr>
        <w:jc w:val="both"/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</w:r>
      <w:r w:rsidRPr="00910194">
        <w:rPr>
          <w:sz w:val="20"/>
          <w:szCs w:val="20"/>
          <w:lang w:val="en-US"/>
        </w:rPr>
        <w:softHyphen/>
        <w:t>___________________________________________________________________________________________</w:t>
      </w:r>
    </w:p>
    <w:p w14:paraId="78847414" w14:textId="77777777" w:rsidR="00403254" w:rsidRPr="00910194" w:rsidRDefault="00403254" w:rsidP="00403254">
      <w:pPr>
        <w:rPr>
          <w:sz w:val="20"/>
          <w:szCs w:val="20"/>
          <w:lang w:val="en-US"/>
        </w:rPr>
      </w:pPr>
      <w:r w:rsidRPr="00910194">
        <w:rPr>
          <w:sz w:val="20"/>
          <w:szCs w:val="20"/>
          <w:lang w:val="en-US"/>
        </w:rPr>
        <w:t>(</w:t>
      </w:r>
      <w:proofErr w:type="gramStart"/>
      <w:r w:rsidRPr="00910194">
        <w:rPr>
          <w:sz w:val="20"/>
          <w:szCs w:val="20"/>
          <w:lang w:val="en-US"/>
        </w:rPr>
        <w:t>text</w:t>
      </w:r>
      <w:proofErr w:type="gramEnd"/>
      <w:r w:rsidRPr="00910194">
        <w:rPr>
          <w:sz w:val="20"/>
          <w:szCs w:val="20"/>
          <w:lang w:val="en-US"/>
        </w:rPr>
        <w:t>)</w:t>
      </w:r>
    </w:p>
    <w:p w14:paraId="55A3B897" w14:textId="77777777" w:rsidR="00403254" w:rsidRPr="00910194" w:rsidRDefault="00403254" w:rsidP="00862D6A">
      <w:pPr>
        <w:rPr>
          <w:sz w:val="20"/>
          <w:szCs w:val="20"/>
          <w:lang w:val="en-US"/>
        </w:rPr>
      </w:pPr>
    </w:p>
    <w:p w14:paraId="1980A373" w14:textId="77777777" w:rsidR="00802F19" w:rsidRPr="00910194" w:rsidRDefault="00802F19" w:rsidP="00862D6A">
      <w:pPr>
        <w:rPr>
          <w:sz w:val="20"/>
          <w:szCs w:val="20"/>
          <w:lang w:val="en-US"/>
        </w:rPr>
      </w:pPr>
    </w:p>
    <w:p w14:paraId="0414A2C7" w14:textId="77777777" w:rsidR="00802F19" w:rsidRPr="00910194" w:rsidRDefault="00802F19" w:rsidP="00862D6A">
      <w:pPr>
        <w:rPr>
          <w:sz w:val="20"/>
          <w:szCs w:val="20"/>
          <w:lang w:val="en-US"/>
        </w:rPr>
      </w:pPr>
    </w:p>
    <w:p w14:paraId="26B55E92" w14:textId="77777777" w:rsidR="00802F19" w:rsidRPr="00910194" w:rsidRDefault="00802F19" w:rsidP="00862D6A">
      <w:pPr>
        <w:rPr>
          <w:sz w:val="20"/>
          <w:szCs w:val="20"/>
          <w:lang w:val="en-US"/>
        </w:rPr>
      </w:pPr>
    </w:p>
    <w:p w14:paraId="0A85914D" w14:textId="283828D1" w:rsidR="00802F19" w:rsidRPr="00910194" w:rsidRDefault="007F43A5" w:rsidP="00862D6A">
      <w:pPr>
        <w:rPr>
          <w:sz w:val="20"/>
          <w:szCs w:val="20"/>
          <w:lang w:val="en-US"/>
        </w:rPr>
      </w:pPr>
      <w:r w:rsidRPr="007F43A5">
        <w:rPr>
          <w:sz w:val="20"/>
          <w:szCs w:val="20"/>
          <w:lang w:val="en-US"/>
        </w:rPr>
        <w:t>Date and signature of the</w:t>
      </w:r>
      <w:r>
        <w:rPr>
          <w:sz w:val="20"/>
          <w:szCs w:val="20"/>
          <w:lang w:val="en-US"/>
        </w:rPr>
        <w:t xml:space="preserve"> </w:t>
      </w:r>
      <w:r w:rsidR="00BA53AE">
        <w:rPr>
          <w:sz w:val="20"/>
          <w:szCs w:val="20"/>
          <w:lang w:val="en-US"/>
        </w:rPr>
        <w:t>applicant</w:t>
      </w:r>
      <w:r w:rsidR="00802F19" w:rsidRPr="00910194">
        <w:rPr>
          <w:sz w:val="20"/>
          <w:szCs w:val="20"/>
          <w:lang w:val="en-US"/>
        </w:rPr>
        <w:t>: …………………………………………………………….</w:t>
      </w:r>
    </w:p>
    <w:sectPr w:rsidR="00802F19" w:rsidRPr="0091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E"/>
    <w:multiLevelType w:val="hybridMultilevel"/>
    <w:tmpl w:val="007E6480"/>
    <w:lvl w:ilvl="0" w:tplc="5FBE8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85EEB"/>
    <w:rsid w:val="000A2B80"/>
    <w:rsid w:val="000B62E9"/>
    <w:rsid w:val="000C29EC"/>
    <w:rsid w:val="000C3336"/>
    <w:rsid w:val="000C3D78"/>
    <w:rsid w:val="000D72D1"/>
    <w:rsid w:val="000E5FBF"/>
    <w:rsid w:val="00103C7C"/>
    <w:rsid w:val="00175B21"/>
    <w:rsid w:val="00177BD1"/>
    <w:rsid w:val="00184AD1"/>
    <w:rsid w:val="001B3E38"/>
    <w:rsid w:val="001B5F55"/>
    <w:rsid w:val="001C0591"/>
    <w:rsid w:val="001C1216"/>
    <w:rsid w:val="001C230D"/>
    <w:rsid w:val="001E6A59"/>
    <w:rsid w:val="001F275B"/>
    <w:rsid w:val="00214203"/>
    <w:rsid w:val="0022127B"/>
    <w:rsid w:val="0022481B"/>
    <w:rsid w:val="0023475A"/>
    <w:rsid w:val="002361AF"/>
    <w:rsid w:val="00237114"/>
    <w:rsid w:val="00251B84"/>
    <w:rsid w:val="00274CD4"/>
    <w:rsid w:val="00291A3A"/>
    <w:rsid w:val="002943B5"/>
    <w:rsid w:val="00295EC4"/>
    <w:rsid w:val="002A174F"/>
    <w:rsid w:val="002A25E3"/>
    <w:rsid w:val="002B435B"/>
    <w:rsid w:val="002C7E8E"/>
    <w:rsid w:val="002D4990"/>
    <w:rsid w:val="002E6DDC"/>
    <w:rsid w:val="0030500B"/>
    <w:rsid w:val="00315C4E"/>
    <w:rsid w:val="0033787D"/>
    <w:rsid w:val="00357CA6"/>
    <w:rsid w:val="003778DB"/>
    <w:rsid w:val="00377F84"/>
    <w:rsid w:val="003B63CB"/>
    <w:rsid w:val="003D2C72"/>
    <w:rsid w:val="003E3203"/>
    <w:rsid w:val="003F318A"/>
    <w:rsid w:val="003F57A7"/>
    <w:rsid w:val="00400B5B"/>
    <w:rsid w:val="00403254"/>
    <w:rsid w:val="00425EF7"/>
    <w:rsid w:val="004361AC"/>
    <w:rsid w:val="00447301"/>
    <w:rsid w:val="00456E88"/>
    <w:rsid w:val="00457066"/>
    <w:rsid w:val="0046665F"/>
    <w:rsid w:val="004968BE"/>
    <w:rsid w:val="004C13D1"/>
    <w:rsid w:val="004F69A7"/>
    <w:rsid w:val="00511EAA"/>
    <w:rsid w:val="00513790"/>
    <w:rsid w:val="0052413D"/>
    <w:rsid w:val="00553A6D"/>
    <w:rsid w:val="00572516"/>
    <w:rsid w:val="00595256"/>
    <w:rsid w:val="00596EED"/>
    <w:rsid w:val="00597F99"/>
    <w:rsid w:val="005C1BCD"/>
    <w:rsid w:val="005C3850"/>
    <w:rsid w:val="005C5E8E"/>
    <w:rsid w:val="0060079C"/>
    <w:rsid w:val="00607E58"/>
    <w:rsid w:val="006307D5"/>
    <w:rsid w:val="006876E9"/>
    <w:rsid w:val="006B71E8"/>
    <w:rsid w:val="006D54C3"/>
    <w:rsid w:val="00704707"/>
    <w:rsid w:val="00726696"/>
    <w:rsid w:val="00742FCD"/>
    <w:rsid w:val="0075047C"/>
    <w:rsid w:val="00752C1D"/>
    <w:rsid w:val="0076038F"/>
    <w:rsid w:val="007820C2"/>
    <w:rsid w:val="007C6908"/>
    <w:rsid w:val="007E1FFA"/>
    <w:rsid w:val="007E4CF7"/>
    <w:rsid w:val="007F43A5"/>
    <w:rsid w:val="00802F19"/>
    <w:rsid w:val="00814D9A"/>
    <w:rsid w:val="00822681"/>
    <w:rsid w:val="00826A3E"/>
    <w:rsid w:val="008344CB"/>
    <w:rsid w:val="008607B0"/>
    <w:rsid w:val="00862D6A"/>
    <w:rsid w:val="008848D5"/>
    <w:rsid w:val="008B68EA"/>
    <w:rsid w:val="00910194"/>
    <w:rsid w:val="00926B2A"/>
    <w:rsid w:val="0093187C"/>
    <w:rsid w:val="0093571B"/>
    <w:rsid w:val="00953417"/>
    <w:rsid w:val="00964FD2"/>
    <w:rsid w:val="00976DF0"/>
    <w:rsid w:val="009A3596"/>
    <w:rsid w:val="009A7A4D"/>
    <w:rsid w:val="009E6688"/>
    <w:rsid w:val="00A540CE"/>
    <w:rsid w:val="00A845D9"/>
    <w:rsid w:val="00A944C5"/>
    <w:rsid w:val="00AA4F96"/>
    <w:rsid w:val="00AE495B"/>
    <w:rsid w:val="00B00ADB"/>
    <w:rsid w:val="00B01AE6"/>
    <w:rsid w:val="00BA0448"/>
    <w:rsid w:val="00BA53AE"/>
    <w:rsid w:val="00BE5081"/>
    <w:rsid w:val="00C0605E"/>
    <w:rsid w:val="00C32A80"/>
    <w:rsid w:val="00C52CBB"/>
    <w:rsid w:val="00C609D1"/>
    <w:rsid w:val="00C75F6D"/>
    <w:rsid w:val="00C9552E"/>
    <w:rsid w:val="00CE3058"/>
    <w:rsid w:val="00CE5223"/>
    <w:rsid w:val="00D1203D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70B20"/>
    <w:rsid w:val="00E73D3B"/>
    <w:rsid w:val="00E854BF"/>
    <w:rsid w:val="00EA1962"/>
    <w:rsid w:val="00ED0E04"/>
    <w:rsid w:val="00EF092F"/>
    <w:rsid w:val="00F05C50"/>
    <w:rsid w:val="00F17073"/>
    <w:rsid w:val="00F25ECC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29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C78C-4A4A-4CD0-9B9B-39F9CB1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806</Words>
  <Characters>4713</Characters>
  <Application>Microsoft Office Word</Application>
  <DocSecurity>0</DocSecurity>
  <Lines>69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24</cp:revision>
  <cp:lastPrinted>2014-10-10T12:33:00Z</cp:lastPrinted>
  <dcterms:created xsi:type="dcterms:W3CDTF">2019-02-20T14:43:00Z</dcterms:created>
  <dcterms:modified xsi:type="dcterms:W3CDTF">2020-02-13T09:03:00Z</dcterms:modified>
</cp:coreProperties>
</file>